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jpg" ContentType="image/jpeg"/>
  <Override PartName="/word/media/rId226.png" ContentType="image/png"/>
  <Override PartName="/word/media/rId271.jpg" ContentType="image/jpeg"/>
  <Override PartName="/word/media/rId268.jpg" ContentType="image/jpeg"/>
  <Override PartName="/word/media/rId279.jpg" ContentType="image/jpeg"/>
  <Override PartName="/word/media/rId276.png" ContentType="image/png"/>
  <Override PartName="/word/media/rId230.jpg" ContentType="image/jpeg"/>
  <Override PartName="/word/media/rId238.jpg" ContentType="image/jpeg"/>
  <Override PartName="/word/media/rId243.jpg" ContentType="image/jpeg"/>
  <Override PartName="/word/media/rId250.png" ContentType="image/png"/>
  <Override PartName="/word/media/rId247.jpg" ContentType="image/jpeg"/>
  <Override PartName="/word/media/rId254.png" ContentType="image/png"/>
  <Override PartName="/word/media/rId260.jpg" ContentType="image/jpeg"/>
  <Override PartName="/word/media/rId264.jpg" ContentType="image/jpeg"/>
  <Override PartName="/word/media/rId35.png" ContentType="image/png"/>
  <Override PartName="/word/media/rId106.png" ContentType="image/png"/>
  <Override PartName="/word/media/rId117.png" ContentType="image/png"/>
  <Override PartName="/word/media/rId122.png" ContentType="image/png"/>
  <Override PartName="/word/media/rId127.png" ContentType="image/png"/>
  <Override PartName="/word/media/rId135.png" ContentType="image/png"/>
  <Override PartName="/word/media/rId146.png" ContentType="image/png"/>
  <Override PartName="/word/media/rId151.png" ContentType="image/png"/>
  <Override PartName="/word/media/rId21.png" ContentType="image/png"/>
  <Override PartName="/word/media/rId64.png" ContentType="image/png"/>
  <Override PartName="/word/media/rId39.png" ContentType="image/png"/>
  <Override PartName="/word/media/rId168.png" ContentType="image/png"/>
  <Override PartName="/word/media/rId53.png" ContentType="image/png"/>
  <Override PartName="/word/media/rId68.png" ContentType="image/png"/>
  <Override PartName="/word/media/rId30.png" ContentType="image/png"/>
  <Override PartName="/word/media/rId1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und Podcasts</w:t>
      </w:r>
    </w:p>
    <w:p>
      <w:pPr>
        <w:pStyle w:val="Date"/>
      </w:pPr>
      <w:r>
        <w:t xml:space="preserve">Version 1.1 (28.12.2022)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225"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5"/>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pStyle w:val="Compact"/>
        <w:numPr>
          <w:ilvl w:val="0"/>
          <w:numId w:val="1008"/>
        </w:numPr>
      </w:pPr>
      <w:hyperlink r:id="rId46">
        <w:r>
          <w:rPr>
            <w:rStyle w:val="Hyperlink"/>
          </w:rPr>
          <w:t xml:space="preserve">BBC Sound Effects</w:t>
        </w:r>
      </w:hyperlink>
    </w:p>
    <w:p>
      <w:pPr>
        <w:pStyle w:val="Compact"/>
        <w:numPr>
          <w:ilvl w:val="0"/>
          <w:numId w:val="1008"/>
        </w:numPr>
      </w:pPr>
      <w:hyperlink r:id="rId47">
        <w:r>
          <w:rPr>
            <w:rStyle w:val="Hyperlink"/>
          </w:rPr>
          <w:t xml:space="preserve">Free Music Archive</w:t>
        </w:r>
      </w:hyperlink>
    </w:p>
    <w:p>
      <w:pPr>
        <w:pStyle w:val="Compact"/>
        <w:numPr>
          <w:ilvl w:val="0"/>
          <w:numId w:val="1008"/>
        </w:numPr>
      </w:pPr>
      <w:hyperlink r:id="rId48">
        <w:r>
          <w:rPr>
            <w:rStyle w:val="Hyperlink"/>
          </w:rPr>
          <w:t xml:space="preserve">Shotcut Ressourcen</w:t>
        </w:r>
      </w:hyperlink>
    </w:p>
    <w:p>
      <w:pPr>
        <w:pStyle w:val="Compact"/>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8"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pStyle w:val="Compact"/>
        <w:numPr>
          <w:ilvl w:val="0"/>
          <w:numId w:val="1010"/>
        </w:numPr>
      </w:pPr>
      <w:r>
        <w:rPr>
          <w:b/>
          <w:bCs/>
        </w:rPr>
        <w:t xml:space="preserve">Mikrofone oder Headsets</w:t>
      </w:r>
      <w:r>
        <w:t xml:space="preserve"> </w:t>
      </w:r>
      <w:r>
        <w:t xml:space="preserve">(Hör-Sprechkombinationen) für eine gute Tonqualität</w:t>
      </w:r>
    </w:p>
    <w:p>
      <w:pPr>
        <w:pStyle w:val="Compact"/>
        <w:numPr>
          <w:ilvl w:val="0"/>
          <w:numId w:val="1010"/>
        </w:numPr>
      </w:pPr>
      <w:r>
        <w:rPr>
          <w:b/>
          <w:bCs/>
        </w:rPr>
        <w:t xml:space="preserve">Audio-Rekorder</w:t>
      </w:r>
      <w:r>
        <w:t xml:space="preserve">, um auch unterwegs oder im Besprechungsraum aufnehmen zu können</w:t>
      </w:r>
    </w:p>
    <w:p>
      <w:pPr>
        <w:pStyle w:val="Compact"/>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pStyle w:val="Compact"/>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r>
        <w:t xml:space="preserve"> </w:t>
      </w:r>
      <w:r>
        <w:rPr>
          <w:b/>
          <w:bCs/>
        </w:rPr>
        <w:t xml:space="preserve">Tipp:</w:t>
      </w:r>
      <w:r>
        <w:t xml:space="preserve"> </w:t>
      </w:r>
      <w:r>
        <w:t xml:space="preserve">im Anhang dieses Leitfadens befindet sich eine Materialliste mit praxiserprobten Empfehlungen für Podcasting-Hardware.</w:t>
      </w:r>
    </w:p>
    <w:bookmarkStart w:id="7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w:t>
      </w:r>
      <w:r>
        <w:t xml:space="preserve"> </w:t>
      </w:r>
      <w:hyperlink r:id="rId67">
        <w:r>
          <w:rPr>
            <w:rStyle w:val="Hyperlink"/>
          </w:rPr>
          <w:t xml:space="preserve">Mikrofons</w:t>
        </w:r>
      </w:hyperlink>
      <w:r>
        <w:t xml:space="preserve"> </w:t>
      </w:r>
      <w:r>
        <w:t xml:space="preserve">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9" name="Picture"/>
            <a:graphic>
              <a:graphicData uri="http://schemas.openxmlformats.org/drawingml/2006/picture">
                <pic:pic>
                  <pic:nvPicPr>
                    <pic:cNvPr descr="images/Zirkusliebe-cc-by-podcast-in-a-nutshell-mikrofon.png" id="70" name="Picture"/>
                    <pic:cNvPicPr>
                      <a:picLocks noChangeArrowheads="1" noChangeAspect="1"/>
                    </pic:cNvPicPr>
                  </pic:nvPicPr>
                  <pic:blipFill>
                    <a:blip r:embed="rId68"/>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w:t>
      </w:r>
      <w:r>
        <w:t xml:space="preserve"> </w:t>
      </w:r>
      <w:hyperlink r:id="rId71">
        <w:r>
          <w:rPr>
            <w:rStyle w:val="Hyperlink"/>
          </w:rPr>
          <w:t xml:space="preserve">dynamisches Mikrofon</w:t>
        </w:r>
      </w:hyperlink>
      <w:r>
        <w:t xml:space="preserve"> </w:t>
      </w:r>
      <w:r>
        <w:t xml:space="preserve">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hyperlink r:id="rId72">
        <w:r>
          <w:rPr>
            <w:rStyle w:val="Hyperlink"/>
          </w:rPr>
          <w:t xml:space="preserve">Kondensatormikrofone</w:t>
        </w:r>
      </w:hyperlink>
      <w:r>
        <w:t xml:space="preserve"> </w:t>
      </w:r>
      <w:r>
        <w:t xml:space="preserve">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pStyle w:val="Compact"/>
        <w:numPr>
          <w:ilvl w:val="0"/>
          <w:numId w:val="1012"/>
        </w:numPr>
      </w:pPr>
      <w:r>
        <w:rPr>
          <w:b/>
          <w:bCs/>
        </w:rPr>
        <w:t xml:space="preserve">Kugel:</w:t>
      </w:r>
      <w:r>
        <w:t xml:space="preserve"> </w:t>
      </w:r>
      <w:r>
        <w:t xml:space="preserve">Schallwellen aus allen Richtungen (360 Grad) werden gleich laut aufgenommen.</w:t>
      </w:r>
    </w:p>
    <w:p>
      <w:pPr>
        <w:pStyle w:val="Compact"/>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pStyle w:val="Compact"/>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pStyle w:val="Compact"/>
        <w:numPr>
          <w:ilvl w:val="0"/>
          <w:numId w:val="1013"/>
        </w:numPr>
      </w:pPr>
      <w:hyperlink r:id="rId73">
        <w:r>
          <w:rPr>
            <w:rStyle w:val="Hyperlink"/>
          </w:rPr>
          <w:t xml:space="preserve">Beyerdynamic DT297</w:t>
        </w:r>
      </w:hyperlink>
    </w:p>
    <w:p>
      <w:pPr>
        <w:pStyle w:val="Compact"/>
        <w:numPr>
          <w:ilvl w:val="0"/>
          <w:numId w:val="1013"/>
        </w:numPr>
      </w:pPr>
      <w:hyperlink r:id="rId74">
        <w:r>
          <w:rPr>
            <w:rStyle w:val="Hyperlink"/>
          </w:rPr>
          <w:t xml:space="preserve">V-Moda Boom Pro</w:t>
        </w:r>
      </w:hyperlink>
      <w:r>
        <w:t xml:space="preserve"> </w:t>
      </w:r>
      <w:r>
        <w:t xml:space="preserve">(s.a.</w:t>
      </w:r>
      <w:r>
        <w:t xml:space="preserve"> </w:t>
      </w:r>
      <w:hyperlink r:id="rId75">
        <w:r>
          <w:rPr>
            <w:rStyle w:val="Hyperlink"/>
          </w:rPr>
          <w:t xml:space="preserve">Beitrag im Sendegate</w:t>
        </w:r>
      </w:hyperlink>
      <w:r>
        <w:t xml:space="preserve">)</w:t>
      </w:r>
    </w:p>
    <w:p>
      <w:pPr>
        <w:pStyle w:val="Compact"/>
        <w:numPr>
          <w:ilvl w:val="0"/>
          <w:numId w:val="1013"/>
        </w:numPr>
      </w:pPr>
      <w:hyperlink r:id="rId76">
        <w:r>
          <w:rPr>
            <w:rStyle w:val="Hyperlink"/>
          </w:rPr>
          <w:t xml:space="preserve">Rode NT USB</w:t>
        </w:r>
      </w:hyperlink>
    </w:p>
    <w:p>
      <w:pPr>
        <w:pStyle w:val="Compact"/>
        <w:numPr>
          <w:ilvl w:val="0"/>
          <w:numId w:val="1013"/>
        </w:numPr>
      </w:pPr>
      <w:r>
        <w:t xml:space="preserve">Sure</w:t>
      </w:r>
      <w:r>
        <w:t xml:space="preserve"> </w:t>
      </w:r>
      <w:hyperlink r:id="rId77">
        <w:r>
          <w:rPr>
            <w:rStyle w:val="Hyperlink"/>
          </w:rPr>
          <w:t xml:space="preserve">SMB7</w:t>
        </w:r>
      </w:hyperlink>
      <w:r>
        <w:t xml:space="preserve"> </w:t>
      </w:r>
      <w:r>
        <w:t xml:space="preserve">oder</w:t>
      </w:r>
      <w:r>
        <w:t xml:space="preserve"> </w:t>
      </w:r>
      <w:hyperlink r:id="rId78">
        <w:r>
          <w:rPr>
            <w:rStyle w:val="Hyperlink"/>
          </w:rPr>
          <w:t xml:space="preserve">MV7</w:t>
        </w:r>
      </w:hyperlink>
      <w:r>
        <w:t xml:space="preserve"> </w:t>
      </w:r>
      <w:r>
        <w:t xml:space="preserve">(Variante mit USB)</w:t>
      </w:r>
    </w:p>
    <w:bookmarkEnd w:id="79"/>
    <w:bookmarkStart w:id="84" w:name="audio-rekorder"/>
    <w:p>
      <w:pPr>
        <w:pStyle w:val="Heading3"/>
      </w:pPr>
      <w:r>
        <w:rPr>
          <w:rStyle w:val="SectionNumber"/>
        </w:rPr>
        <w:t xml:space="preserve">2.4.2</w:t>
      </w:r>
      <w:r>
        <w:tab/>
      </w:r>
      <w:r>
        <w:t xml:space="preserve">Audio-Rekorder</w:t>
      </w:r>
    </w:p>
    <w:p>
      <w:pPr>
        <w:pStyle w:val="FirstParagraph"/>
      </w:pPr>
      <w:r>
        <w:t xml:space="preserve">Ein</w:t>
      </w:r>
      <w:r>
        <w:t xml:space="preserve"> </w:t>
      </w:r>
      <w:hyperlink r:id="rId80">
        <w:r>
          <w:rPr>
            <w:rStyle w:val="Hyperlink"/>
          </w:rPr>
          <w:t xml:space="preserve">Audiorekorder</w:t>
        </w:r>
      </w:hyperlink>
      <w:r>
        <w:t xml:space="preserve"> </w:t>
      </w:r>
      <w:r>
        <w:t xml:space="preserve">ist ein Gerät, das man ohne einen zusätzlichen Computer für die Audioaufzeichnung verwenden kann. Es gibt Audio-Rekorder mit eingebauten Mikrofonen (ähnlich Diktiergeräten), mit Anschlüssen für externe Mikrofone (z.B.</w:t>
      </w:r>
      <w:r>
        <w:t xml:space="preserve"> </w:t>
      </w:r>
      <w:hyperlink r:id="rId81">
        <w:r>
          <w:rPr>
            <w:rStyle w:val="Hyperlink"/>
          </w:rPr>
          <w:t xml:space="preserve">XLR</w:t>
        </w:r>
      </w:hyperlink>
      <w:r>
        <w:t xml:space="preserve">-Buchsen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82">
        <w:r>
          <w:rPr>
            <w:rStyle w:val="Hyperlink"/>
          </w:rPr>
          <w:t xml:space="preserve">Zoom H6</w:t>
        </w:r>
      </w:hyperlink>
      <w:r>
        <w:t xml:space="preserve"> </w:t>
      </w:r>
      <w:r>
        <w:t xml:space="preserve">(der Klassiker)</w:t>
      </w:r>
    </w:p>
    <w:p>
      <w:pPr>
        <w:numPr>
          <w:ilvl w:val="0"/>
          <w:numId w:val="1014"/>
        </w:numPr>
      </w:pPr>
      <w:hyperlink r:id="rId83">
        <w:r>
          <w:rPr>
            <w:rStyle w:val="Hyperlink"/>
          </w:rPr>
          <w:t xml:space="preserve">Zoom PodTrak P4</w:t>
        </w:r>
      </w:hyperlink>
      <w:r>
        <w:t xml:space="preserve"> </w:t>
      </w:r>
      <w:r>
        <w:t xml:space="preserve">(kann nur 44kHz)</w:t>
      </w:r>
    </w:p>
    <w:bookmarkEnd w:id="84"/>
    <w:bookmarkStart w:id="9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5">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7" name="Picture"/>
            <a:graphic>
              <a:graphicData uri="http://schemas.openxmlformats.org/drawingml/2006/picture">
                <pic:pic>
                  <pic:nvPicPr>
                    <pic:cNvPr descr="./images/behringer-u-phoria-umc204hd.jpg" id="88" name="Picture"/>
                    <pic:cNvPicPr>
                      <a:picLocks noChangeArrowheads="1" noChangeAspect="1"/>
                    </pic:cNvPicPr>
                  </pic:nvPicPr>
                  <pic:blipFill>
                    <a:blip r:embed="rId86"/>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9">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pStyle w:val="Compact"/>
        <w:numPr>
          <w:ilvl w:val="0"/>
          <w:numId w:val="1015"/>
        </w:numPr>
      </w:pPr>
      <w:r>
        <w:t xml:space="preserve">Eingebautes Soundboard für Einspieler, Jingles, Bumper etc.</w:t>
      </w:r>
    </w:p>
    <w:p>
      <w:pPr>
        <w:pStyle w:val="Compact"/>
        <w:numPr>
          <w:ilvl w:val="0"/>
          <w:numId w:val="1015"/>
        </w:numPr>
      </w:pPr>
      <w:r>
        <w:t xml:space="preserve">Eingebaute N-1-Schaltung für Remote-Podcasting oder um an Videokonferenzen teilzunehmen</w:t>
      </w:r>
    </w:p>
    <w:p>
      <w:pPr>
        <w:pStyle w:val="Compact"/>
        <w:numPr>
          <w:ilvl w:val="0"/>
          <w:numId w:val="1015"/>
        </w:numPr>
      </w:pPr>
      <w:r>
        <w:t xml:space="preserve">Klinke- (TRRS) oder Bluetooth-Konnektivität, z.B. um Smartphones anzuschließen</w:t>
      </w:r>
    </w:p>
    <w:p>
      <w:pPr>
        <w:pStyle w:val="Compact"/>
        <w:numPr>
          <w:ilvl w:val="0"/>
          <w:numId w:val="1015"/>
        </w:numPr>
      </w:pPr>
      <w:r>
        <w:t xml:space="preserve">Eingebaute Kopfhörerverstärker</w:t>
      </w:r>
    </w:p>
    <w:p>
      <w:pPr>
        <w:pStyle w:val="Compact"/>
        <w:numPr>
          <w:ilvl w:val="0"/>
          <w:numId w:val="1015"/>
        </w:numPr>
      </w:pPr>
      <w:r>
        <w:t xml:space="preserve">Eingebaute Effekte wie Noise Gate, Kompressor und Expander</w:t>
      </w:r>
    </w:p>
    <w:p>
      <w:pPr>
        <w:pStyle w:val="Compact"/>
        <w:numPr>
          <w:ilvl w:val="0"/>
          <w:numId w:val="1015"/>
        </w:numPr>
      </w:pPr>
      <w:r>
        <w:t xml:space="preserve">Funktion zum Setzen von Schnitt- und Kapitelmarken</w:t>
      </w:r>
    </w:p>
    <w:p>
      <w:pPr>
        <w:pStyle w:val="FirstParagraph"/>
      </w:pPr>
      <w:r>
        <w:t xml:space="preserve">Häufig verwendete Audio-Interfaces und Mischpulte sind:</w:t>
      </w:r>
    </w:p>
    <w:p>
      <w:pPr>
        <w:pStyle w:val="Compact"/>
        <w:numPr>
          <w:ilvl w:val="0"/>
          <w:numId w:val="1016"/>
        </w:numPr>
      </w:pPr>
      <w:hyperlink r:id="rId90">
        <w:r>
          <w:rPr>
            <w:rStyle w:val="Hyperlink"/>
          </w:rPr>
          <w:t xml:space="preserve">Rodecaster Pro I</w:t>
        </w:r>
      </w:hyperlink>
      <w:r>
        <w:t xml:space="preserve"> </w:t>
      </w:r>
      <w:r>
        <w:t xml:space="preserve">und Nachfolger</w:t>
      </w:r>
      <w:r>
        <w:t xml:space="preserve"> </w:t>
      </w:r>
      <w:hyperlink r:id="rId91">
        <w:r>
          <w:rPr>
            <w:rStyle w:val="Hyperlink"/>
          </w:rPr>
          <w:t xml:space="preserve">Rodecaster Pro II</w:t>
        </w:r>
      </w:hyperlink>
    </w:p>
    <w:p>
      <w:pPr>
        <w:pStyle w:val="Compact"/>
        <w:numPr>
          <w:ilvl w:val="0"/>
          <w:numId w:val="1016"/>
        </w:numPr>
      </w:pPr>
      <w:r>
        <w:t xml:space="preserve">Focusrite</w:t>
      </w:r>
      <w:r>
        <w:t xml:space="preserve"> </w:t>
      </w:r>
      <w:hyperlink r:id="rId92">
        <w:r>
          <w:rPr>
            <w:rStyle w:val="Hyperlink"/>
          </w:rPr>
          <w:t xml:space="preserve">vocaster one</w:t>
        </w:r>
      </w:hyperlink>
      <w:r>
        <w:t xml:space="preserve"> </w:t>
      </w:r>
      <w:r>
        <w:t xml:space="preserve">und</w:t>
      </w:r>
      <w:r>
        <w:t xml:space="preserve"> </w:t>
      </w:r>
      <w:hyperlink r:id="rId93">
        <w:r>
          <w:rPr>
            <w:rStyle w:val="Hyperlink"/>
          </w:rPr>
          <w:t xml:space="preserve">vocaster two</w:t>
        </w:r>
      </w:hyperlink>
    </w:p>
    <w:p>
      <w:pPr>
        <w:pStyle w:val="Compact"/>
        <w:numPr>
          <w:ilvl w:val="0"/>
          <w:numId w:val="1016"/>
        </w:numPr>
      </w:pPr>
      <w:hyperlink r:id="rId94">
        <w:r>
          <w:rPr>
            <w:rStyle w:val="Hyperlink"/>
          </w:rPr>
          <w:t xml:space="preserve">Focusrite Scarlett Modelle</w:t>
        </w:r>
      </w:hyperlink>
    </w:p>
    <w:p>
      <w:pPr>
        <w:pStyle w:val="Compact"/>
        <w:numPr>
          <w:ilvl w:val="0"/>
          <w:numId w:val="1016"/>
        </w:numPr>
      </w:pPr>
      <w:hyperlink r:id="rId95">
        <w:r>
          <w:rPr>
            <w:rStyle w:val="Hyperlink"/>
          </w:rPr>
          <w:t xml:space="preserve">Yamaha AG Modelle</w:t>
        </w:r>
      </w:hyperlink>
      <w:r>
        <w:t xml:space="preserve"> </w:t>
      </w:r>
      <w:r>
        <w:t xml:space="preserve">(AG03 und AG06)</w:t>
      </w:r>
    </w:p>
    <w:bookmarkEnd w:id="96"/>
    <w:bookmarkStart w:id="9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7"/>
    <w:bookmarkEnd w:id="98"/>
    <w:bookmarkStart w:id="155" w:name="software"/>
    <w:p>
      <w:pPr>
        <w:pStyle w:val="Heading2"/>
      </w:pPr>
      <w:r>
        <w:rPr>
          <w:rStyle w:val="SectionNumber"/>
        </w:rPr>
        <w:t xml:space="preserve">2.5</w:t>
      </w:r>
      <w:r>
        <w:tab/>
      </w:r>
      <w:r>
        <w:t xml:space="preserve">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104" w:name="ardour"/>
    <w:p>
      <w:pPr>
        <w:pStyle w:val="Heading3"/>
      </w:pPr>
      <w:r>
        <w:rPr>
          <w:rStyle w:val="SectionNumber"/>
        </w:rPr>
        <w:t xml:space="preserve">2.5.1</w:t>
      </w:r>
      <w:r>
        <w:tab/>
      </w:r>
      <w:r>
        <w:t xml:space="preserve">Ardour</w:t>
      </w:r>
    </w:p>
    <w:p>
      <w:pPr>
        <w:pStyle w:val="FirstParagraph"/>
      </w:pPr>
      <w:hyperlink r:id="rId9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101" name="Picture"/>
            <a:graphic>
              <a:graphicData uri="http://schemas.openxmlformats.org/drawingml/2006/picture">
                <pic:pic>
                  <pic:nvPicPr>
                    <pic:cNvPr descr="images/screenshot-ardour.png" id="102" name="Picture"/>
                    <pic:cNvPicPr>
                      <a:picLocks noChangeArrowheads="1" noChangeAspect="1"/>
                    </pic:cNvPicPr>
                  </pic:nvPicPr>
                  <pic:blipFill>
                    <a:blip r:embed="rId10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103">
        <w:r>
          <w:rPr>
            <w:rStyle w:val="Hyperlink"/>
          </w:rPr>
          <w:t xml:space="preserve">Ardour Community</w:t>
        </w:r>
      </w:hyperlink>
      <w:r>
        <w:t xml:space="preserve"> </w:t>
      </w:r>
      <w:r>
        <w:t xml:space="preserve">(Discourse)</w:t>
      </w:r>
    </w:p>
    <w:bookmarkEnd w:id="104"/>
    <w:bookmarkStart w:id="115" w:name="audacity"/>
    <w:p>
      <w:pPr>
        <w:pStyle w:val="Heading3"/>
      </w:pPr>
      <w:r>
        <w:rPr>
          <w:rStyle w:val="SectionNumber"/>
        </w:rPr>
        <w:t xml:space="preserve">2.5.2</w:t>
      </w:r>
      <w:r>
        <w:tab/>
      </w:r>
      <w:r>
        <w:t xml:space="preserve">Audacity</w:t>
      </w:r>
    </w:p>
    <w:p>
      <w:pPr>
        <w:pStyle w:val="FirstParagraph"/>
      </w:pPr>
      <w:hyperlink r:id="rId10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7" name="Picture"/>
            <a:graphic>
              <a:graphicData uri="http://schemas.openxmlformats.org/drawingml/2006/picture">
                <pic:pic>
                  <pic:nvPicPr>
                    <pic:cNvPr descr="./images/screenshot-audacity.png" id="108" name="Picture"/>
                    <pic:cNvPicPr>
                      <a:picLocks noChangeArrowheads="1" noChangeAspect="1"/>
                    </pic:cNvPicPr>
                  </pic:nvPicPr>
                  <pic:blipFill>
                    <a:blip r:embed="rId10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pStyle w:val="Compact"/>
        <w:numPr>
          <w:ilvl w:val="0"/>
          <w:numId w:val="1022"/>
        </w:numPr>
      </w:pPr>
      <w:hyperlink r:id="rId109">
        <w:r>
          <w:rPr>
            <w:rStyle w:val="Hyperlink"/>
          </w:rPr>
          <w:t xml:space="preserve">Dokumentation und FAQ</w:t>
        </w:r>
      </w:hyperlink>
    </w:p>
    <w:p>
      <w:pPr>
        <w:pStyle w:val="Compact"/>
        <w:numPr>
          <w:ilvl w:val="0"/>
          <w:numId w:val="1022"/>
        </w:numPr>
      </w:pPr>
      <w:hyperlink r:id="rId110">
        <w:r>
          <w:rPr>
            <w:rStyle w:val="Hyperlink"/>
          </w:rPr>
          <w:t xml:space="preserve">Audacity Reference Manual</w:t>
        </w:r>
      </w:hyperlink>
    </w:p>
    <w:p>
      <w:pPr>
        <w:pStyle w:val="Compact"/>
        <w:numPr>
          <w:ilvl w:val="0"/>
          <w:numId w:val="1022"/>
        </w:numPr>
      </w:pPr>
      <w:hyperlink r:id="rId111">
        <w:r>
          <w:rPr>
            <w:rStyle w:val="Hyperlink"/>
          </w:rPr>
          <w:t xml:space="preserve">Audacity Forum</w:t>
        </w:r>
      </w:hyperlink>
    </w:p>
    <w:p>
      <w:pPr>
        <w:pStyle w:val="Compact"/>
        <w:numPr>
          <w:ilvl w:val="0"/>
          <w:numId w:val="1022"/>
        </w:numPr>
      </w:pPr>
      <w:r>
        <w:t xml:space="preserve">Youtube-Kanal</w:t>
      </w:r>
      <w:r>
        <w:t xml:space="preserve"> </w:t>
      </w:r>
      <w:hyperlink r:id="rId112">
        <w:r>
          <w:rPr>
            <w:rStyle w:val="Hyperlink"/>
          </w:rPr>
          <w:t xml:space="preserve">Audacity</w:t>
        </w:r>
      </w:hyperlink>
    </w:p>
    <w:p>
      <w:pPr>
        <w:pStyle w:val="Compact"/>
        <w:numPr>
          <w:ilvl w:val="0"/>
          <w:numId w:val="1022"/>
        </w:numPr>
      </w:pPr>
      <w:hyperlink r:id="rId113">
        <w:r>
          <w:rPr>
            <w:rStyle w:val="Hyperlink"/>
          </w:rPr>
          <w:t xml:space="preserve">Audacity</w:t>
        </w:r>
      </w:hyperlink>
      <w:r>
        <w:t xml:space="preserve"> </w:t>
      </w:r>
      <w:r>
        <w:t xml:space="preserve">in COPEDIA</w:t>
      </w:r>
    </w:p>
    <w:p>
      <w:pPr>
        <w:pStyle w:val="Compact"/>
        <w:numPr>
          <w:ilvl w:val="0"/>
          <w:numId w:val="1022"/>
        </w:numPr>
      </w:pPr>
      <w:hyperlink r:id="rId114">
        <w:r>
          <w:rPr>
            <w:rStyle w:val="Hyperlink"/>
          </w:rPr>
          <w:t xml:space="preserve">Audacity Portable</w:t>
        </w:r>
      </w:hyperlink>
      <w:r>
        <w:t xml:space="preserve"> </w:t>
      </w:r>
      <w:r>
        <w:t xml:space="preserve">(portable Version, die man ohne Installationsrechte oder auf einem USB-Stick nutzen kann)</w:t>
      </w:r>
    </w:p>
    <w:bookmarkEnd w:id="115"/>
    <w:bookmarkStart w:id="120" w:name="audition"/>
    <w:p>
      <w:pPr>
        <w:pStyle w:val="Heading3"/>
      </w:pPr>
      <w:r>
        <w:rPr>
          <w:rStyle w:val="SectionNumber"/>
        </w:rPr>
        <w:t xml:space="preserve">2.5.3</w:t>
      </w:r>
      <w:r>
        <w:tab/>
      </w:r>
      <w:r>
        <w:t xml:space="preserve">Audition</w:t>
      </w:r>
    </w:p>
    <w:p>
      <w:pPr>
        <w:pStyle w:val="FirstParagraph"/>
      </w:pPr>
      <w:hyperlink r:id="rId116">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8" name="Picture"/>
            <a:graphic>
              <a:graphicData uri="http://schemas.openxmlformats.org/drawingml/2006/picture">
                <pic:pic>
                  <pic:nvPicPr>
                    <pic:cNvPr descr="./images/screenshot-audition.png" id="119" name="Picture"/>
                    <pic:cNvPicPr>
                      <a:picLocks noChangeArrowheads="1" noChangeAspect="1"/>
                    </pic:cNvPicPr>
                  </pic:nvPicPr>
                  <pic:blipFill>
                    <a:blip r:embed="rId117"/>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20"/>
    <w:bookmarkStart w:id="125" w:name="ferrite"/>
    <w:p>
      <w:pPr>
        <w:pStyle w:val="Heading3"/>
      </w:pPr>
      <w:r>
        <w:rPr>
          <w:rStyle w:val="SectionNumber"/>
        </w:rPr>
        <w:t xml:space="preserve">2.5.4</w:t>
      </w:r>
      <w:r>
        <w:tab/>
      </w:r>
      <w:r>
        <w:t xml:space="preserve">Ferrite</w:t>
      </w:r>
    </w:p>
    <w:p>
      <w:pPr>
        <w:pStyle w:val="FirstParagraph"/>
      </w:pPr>
      <w:hyperlink r:id="rId121">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23" name="Picture"/>
            <a:graphic>
              <a:graphicData uri="http://schemas.openxmlformats.org/drawingml/2006/picture">
                <pic:pic>
                  <pic:nvPicPr>
                    <pic:cNvPr descr="./images/screenshot-ferrite.png" id="124" name="Picture"/>
                    <pic:cNvPicPr>
                      <a:picLocks noChangeArrowheads="1" noChangeAspect="1"/>
                    </pic:cNvPicPr>
                  </pic:nvPicPr>
                  <pic:blipFill>
                    <a:blip r:embed="rId122"/>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25"/>
    <w:bookmarkStart w:id="130" w:name="garageband"/>
    <w:p>
      <w:pPr>
        <w:pStyle w:val="Heading3"/>
      </w:pPr>
      <w:r>
        <w:rPr>
          <w:rStyle w:val="SectionNumber"/>
        </w:rPr>
        <w:t xml:space="preserve">2.5.5</w:t>
      </w:r>
      <w:r>
        <w:tab/>
      </w:r>
      <w:r>
        <w:t xml:space="preserve">Garageband</w:t>
      </w:r>
    </w:p>
    <w:p>
      <w:pPr>
        <w:pStyle w:val="FirstParagraph"/>
      </w:pPr>
      <w:hyperlink r:id="rId126">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8" name="Picture"/>
            <a:graphic>
              <a:graphicData uri="http://schemas.openxmlformats.org/drawingml/2006/picture">
                <pic:pic>
                  <pic:nvPicPr>
                    <pic:cNvPr descr="./images/screenshot-garageband.png" id="129" name="Picture"/>
                    <pic:cNvPicPr>
                      <a:picLocks noChangeArrowheads="1" noChangeAspect="1"/>
                    </pic:cNvPicPr>
                  </pic:nvPicPr>
                  <pic:blipFill>
                    <a:blip r:embed="rId1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30"/>
    <w:bookmarkStart w:id="132" w:name="hindenburg"/>
    <w:p>
      <w:pPr>
        <w:pStyle w:val="Heading3"/>
      </w:pPr>
      <w:r>
        <w:rPr>
          <w:rStyle w:val="SectionNumber"/>
        </w:rPr>
        <w:t xml:space="preserve">2.5.6</w:t>
      </w:r>
      <w:r>
        <w:tab/>
      </w:r>
      <w:r>
        <w:t xml:space="preserve">Hindenburg</w:t>
      </w:r>
    </w:p>
    <w:p>
      <w:pPr>
        <w:pStyle w:val="FirstParagraph"/>
      </w:pPr>
      <w:hyperlink r:id="rId131">
        <w:r>
          <w:rPr>
            <w:rStyle w:val="Hyperlink"/>
          </w:rPr>
          <w:t xml:space="preserve">Hindenburg</w:t>
        </w:r>
      </w:hyperlink>
      <w:r>
        <w:t xml:space="preserve"> </w:t>
      </w:r>
      <w:r>
        <w:t xml:space="preserve">ist eine Digital Audio Workstation für Radio Broadcasting und Podcasts.</w:t>
      </w:r>
    </w:p>
    <w:bookmarkEnd w:id="132"/>
    <w:bookmarkStart w:id="144" w:name="reaper-ultraschall"/>
    <w:p>
      <w:pPr>
        <w:pStyle w:val="Heading3"/>
      </w:pPr>
      <w:r>
        <w:rPr>
          <w:rStyle w:val="SectionNumber"/>
        </w:rPr>
        <w:t xml:space="preserve">2.5.7</w:t>
      </w:r>
      <w:r>
        <w:tab/>
      </w:r>
      <w:r>
        <w:t xml:space="preserve">Reaper + Ultraschall</w:t>
      </w:r>
    </w:p>
    <w:p>
      <w:pPr>
        <w:pStyle w:val="FirstParagraph"/>
      </w:pPr>
      <w:hyperlink r:id="rId133">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34">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36" name="Picture"/>
            <a:graphic>
              <a:graphicData uri="http://schemas.openxmlformats.org/drawingml/2006/picture">
                <pic:pic>
                  <pic:nvPicPr>
                    <pic:cNvPr descr="./images/screenshot-reaper-ultraschall.png" id="137" name="Picture"/>
                    <pic:cNvPicPr>
                      <a:picLocks noChangeArrowheads="1" noChangeAspect="1"/>
                    </pic:cNvPicPr>
                  </pic:nvPicPr>
                  <pic:blipFill>
                    <a:blip r:embed="rId135"/>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8">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9">
        <w:r>
          <w:rPr>
            <w:rStyle w:val="Hyperlink"/>
          </w:rPr>
          <w:t xml:space="preserve">Ultraschall Handbuch</w:t>
        </w:r>
      </w:hyperlink>
      <w:r>
        <w:t xml:space="preserve"> </w:t>
      </w:r>
      <w:r>
        <w:t xml:space="preserve">(auch</w:t>
      </w:r>
      <w:r>
        <w:t xml:space="preserve"> </w:t>
      </w:r>
      <w:hyperlink r:id="rId140">
        <w:r>
          <w:rPr>
            <w:rStyle w:val="Hyperlink"/>
          </w:rPr>
          <w:t xml:space="preserve">auf Englisch</w:t>
        </w:r>
      </w:hyperlink>
      <w:r>
        <w:t xml:space="preserve"> </w:t>
      </w:r>
      <w:r>
        <w:t xml:space="preserve">verfügbar)</w:t>
      </w:r>
    </w:p>
    <w:p>
      <w:pPr>
        <w:pStyle w:val="Compact"/>
        <w:numPr>
          <w:ilvl w:val="0"/>
          <w:numId w:val="1029"/>
        </w:numPr>
      </w:pPr>
      <w:hyperlink r:id="rId141">
        <w:r>
          <w:rPr>
            <w:rStyle w:val="Hyperlink"/>
          </w:rPr>
          <w:t xml:space="preserve">Ultraschall Video-Tutorials</w:t>
        </w:r>
      </w:hyperlink>
      <w:r>
        <w:t xml:space="preserve"> </w:t>
      </w:r>
      <w:r>
        <w:t xml:space="preserve">von Joram</w:t>
      </w:r>
    </w:p>
    <w:p>
      <w:pPr>
        <w:pStyle w:val="Compact"/>
        <w:numPr>
          <w:ilvl w:val="0"/>
          <w:numId w:val="1029"/>
        </w:numPr>
      </w:pPr>
      <w:hyperlink r:id="rId142">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43">
        <w:r>
          <w:rPr>
            <w:rStyle w:val="Hyperlink"/>
          </w:rPr>
          <w:t xml:space="preserve">Von null auf Sendung</w:t>
        </w:r>
      </w:hyperlink>
      <w:r>
        <w:t xml:space="preserve"> </w:t>
      </w:r>
      <w:r>
        <w:t xml:space="preserve">(Ultraschall 4)</w:t>
      </w:r>
    </w:p>
    <w:bookmarkEnd w:id="144"/>
    <w:bookmarkStart w:id="149"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45">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47" name="Picture"/>
            <a:graphic>
              <a:graphicData uri="http://schemas.openxmlformats.org/drawingml/2006/picture">
                <pic:pic>
                  <pic:nvPicPr>
                    <pic:cNvPr descr="./images/screenshot-studio-link-standalone.png" id="148" name="Picture"/>
                    <pic:cNvPicPr>
                      <a:picLocks noChangeArrowheads="1" noChangeAspect="1"/>
                    </pic:cNvPicPr>
                  </pic:nvPicPr>
                  <pic:blipFill>
                    <a:blip r:embed="rId146"/>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9"/>
    <w:bookmarkStart w:id="154" w:name="zencastr"/>
    <w:p>
      <w:pPr>
        <w:pStyle w:val="Heading3"/>
      </w:pPr>
      <w:r>
        <w:rPr>
          <w:rStyle w:val="SectionNumber"/>
        </w:rPr>
        <w:t xml:space="preserve">2.5.9</w:t>
      </w:r>
      <w:r>
        <w:tab/>
      </w:r>
      <w:r>
        <w:t xml:space="preserve">Zencastr</w:t>
      </w:r>
    </w:p>
    <w:p>
      <w:pPr>
        <w:pStyle w:val="FirstParagraph"/>
      </w:pPr>
      <w:hyperlink r:id="rId150">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52" name="Picture"/>
            <a:graphic>
              <a:graphicData uri="http://schemas.openxmlformats.org/drawingml/2006/picture">
                <pic:pic>
                  <pic:nvPicPr>
                    <pic:cNvPr descr="./images/screenshot-zencastr.png" id="153" name="Picture"/>
                    <pic:cNvPicPr>
                      <a:picLocks noChangeArrowheads="1" noChangeAspect="1"/>
                    </pic:cNvPicPr>
                  </pic:nvPicPr>
                  <pic:blipFill>
                    <a:blip r:embed="rId151"/>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54"/>
    <w:bookmarkEnd w:id="155"/>
    <w:bookmarkStart w:id="166"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pStyle w:val="Compact"/>
        <w:numPr>
          <w:ilvl w:val="0"/>
          <w:numId w:val="1034"/>
        </w:numPr>
      </w:pPr>
      <w:hyperlink r:id="rId156">
        <w:r>
          <w:rPr>
            <w:rStyle w:val="Hyperlink"/>
          </w:rPr>
          <w:t xml:space="preserve">Libsyn</w:t>
        </w:r>
      </w:hyperlink>
    </w:p>
    <w:p>
      <w:pPr>
        <w:pStyle w:val="Compact"/>
        <w:numPr>
          <w:ilvl w:val="0"/>
          <w:numId w:val="1034"/>
        </w:numPr>
      </w:pPr>
      <w:hyperlink r:id="rId157">
        <w:r>
          <w:rPr>
            <w:rStyle w:val="Hyperlink"/>
          </w:rPr>
          <w:t xml:space="preserve">podcaster.de</w:t>
        </w:r>
      </w:hyperlink>
    </w:p>
    <w:p>
      <w:pPr>
        <w:pStyle w:val="Compact"/>
        <w:numPr>
          <w:ilvl w:val="0"/>
          <w:numId w:val="1034"/>
        </w:numPr>
      </w:pPr>
      <w:hyperlink r:id="rId158">
        <w:r>
          <w:rPr>
            <w:rStyle w:val="Hyperlink"/>
          </w:rPr>
          <w:t xml:space="preserve">Podigee</w:t>
        </w:r>
      </w:hyperlink>
    </w:p>
    <w:p>
      <w:pPr>
        <w:pStyle w:val="Compact"/>
        <w:numPr>
          <w:ilvl w:val="0"/>
          <w:numId w:val="1034"/>
        </w:numPr>
      </w:pPr>
      <w:hyperlink r:id="rId159">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pStyle w:val="Compact"/>
        <w:numPr>
          <w:ilvl w:val="0"/>
          <w:numId w:val="1035"/>
        </w:numPr>
      </w:pPr>
      <w:hyperlink r:id="rId160">
        <w:r>
          <w:rPr>
            <w:rStyle w:val="Hyperlink"/>
          </w:rPr>
          <w:t xml:space="preserve">Castopod</w:t>
        </w:r>
      </w:hyperlink>
      <w:r>
        <w:t xml:space="preserve"> </w:t>
      </w:r>
      <w:r>
        <w:t xml:space="preserve">(Fediverse-kompatibel)</w:t>
      </w:r>
    </w:p>
    <w:p>
      <w:pPr>
        <w:pStyle w:val="Compact"/>
        <w:numPr>
          <w:ilvl w:val="0"/>
          <w:numId w:val="1035"/>
        </w:numPr>
      </w:pPr>
      <w:hyperlink r:id="rId161">
        <w:r>
          <w:rPr>
            <w:rStyle w:val="Hyperlink"/>
          </w:rPr>
          <w:t xml:space="preserve">Podlove</w:t>
        </w:r>
      </w:hyperlink>
      <w:r>
        <w:t xml:space="preserve"> </w:t>
      </w:r>
      <w:r>
        <w:t xml:space="preserve">(Plugin für</w:t>
      </w:r>
      <w:r>
        <w:t xml:space="preserve"> </w:t>
      </w:r>
      <w:hyperlink r:id="rId162">
        <w:r>
          <w:rPr>
            <w:rStyle w:val="Hyperlink"/>
          </w:rPr>
          <w:t xml:space="preserve">Wordpress</w:t>
        </w:r>
      </w:hyperlink>
      <w:r>
        <w:t xml:space="preserve">)</w:t>
      </w:r>
    </w:p>
    <w:p>
      <w:pPr>
        <w:pStyle w:val="FirstParagraph"/>
      </w:pPr>
      <w:r>
        <w:rPr>
          <w:b/>
          <w:bCs/>
        </w:rPr>
        <w:t xml:space="preserve">Intranet</w:t>
      </w:r>
    </w:p>
    <w:p>
      <w:pPr>
        <w:pStyle w:val="Compact"/>
        <w:numPr>
          <w:ilvl w:val="0"/>
          <w:numId w:val="1036"/>
        </w:numPr>
      </w:pPr>
      <w:hyperlink r:id="rId163">
        <w:r>
          <w:rPr>
            <w:rStyle w:val="Hyperlink"/>
          </w:rPr>
          <w:t xml:space="preserve">Sharepoint</w:t>
        </w:r>
      </w:hyperlink>
      <w:r>
        <w:t xml:space="preserve"> </w:t>
      </w:r>
      <w:r>
        <w:t xml:space="preserve">(Communication Site)</w:t>
      </w:r>
    </w:p>
    <w:p>
      <w:pPr>
        <w:pStyle w:val="Compact"/>
        <w:numPr>
          <w:ilvl w:val="0"/>
          <w:numId w:val="1036"/>
        </w:numPr>
      </w:pPr>
      <w:hyperlink r:id="rId164">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65">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66"/>
    <w:bookmarkStart w:id="174" w:name="studio"/>
    <w:p>
      <w:pPr>
        <w:pStyle w:val="Heading2"/>
      </w:pPr>
      <w:r>
        <w:rPr>
          <w:rStyle w:val="SectionNumber"/>
        </w:rPr>
        <w:t xml:space="preserve">2.7</w:t>
      </w:r>
      <w:r>
        <w:tab/>
      </w:r>
      <w:r>
        <w:t xml:space="preserve">Studio</w:t>
      </w:r>
    </w:p>
    <w:p>
      <w:pPr>
        <w:pStyle w:val="FirstParagraph"/>
      </w:pPr>
      <w:r>
        <w:t xml:space="preserve">Auch wenn man als Podcaster:innen meist kein professionelles</w:t>
      </w:r>
      <w:r>
        <w:t xml:space="preserve"> </w:t>
      </w:r>
      <w:hyperlink r:id="rId167">
        <w:r>
          <w:rPr>
            <w:rStyle w:val="Hyperlink"/>
          </w:rPr>
          <w:t xml:space="preserve">Tonstudio</w:t>
        </w:r>
      </w:hyperlink>
      <w:r>
        <w:t xml:space="preserve"> </w:t>
      </w:r>
      <w:r>
        <w:t xml:space="preserve">verwendet, gibt es doch einige Rahmenbedingungen zu beachten, um eine gute Audioqualität zu erhalten.</w:t>
      </w:r>
    </w:p>
    <w:p>
      <w:pPr>
        <w:pStyle w:val="CaptionedFigure"/>
      </w:pPr>
      <w:r>
        <w:drawing>
          <wp:inline>
            <wp:extent cx="3669832" cy="1715646"/>
            <wp:effectExtent b="0" l="0" r="0" t="0"/>
            <wp:docPr descr="Originalbild: Marco Hitschler auf zirkusliebe.de, CC BY, https://www.unmus.de/podcast-in-a-nutshell/" title="" id="169" name="Picture"/>
            <a:graphic>
              <a:graphicData uri="http://schemas.openxmlformats.org/drawingml/2006/picture">
                <pic:pic>
                  <pic:nvPicPr>
                    <pic:cNvPr descr="images/1200px-Zirkusliebe-cc-by-podcast-in-a-nutshell-tonstudio.png" id="170" name="Picture"/>
                    <pic:cNvPicPr>
                      <a:picLocks noChangeArrowheads="1" noChangeAspect="1"/>
                    </pic:cNvPicPr>
                  </pic:nvPicPr>
                  <pic:blipFill>
                    <a:blip r:embed="rId16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7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71"/>
    <w:bookmarkStart w:id="17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72"/>
    <w:bookmarkStart w:id="17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73"/>
    <w:bookmarkEnd w:id="174"/>
    <w:bookmarkStart w:id="202" w:name="kaufempfehlungen"/>
    <w:p>
      <w:pPr>
        <w:pStyle w:val="Heading2"/>
      </w:pPr>
      <w:r>
        <w:rPr>
          <w:rStyle w:val="SectionNumber"/>
        </w:rPr>
        <w:t xml:space="preserve">2.8</w:t>
      </w:r>
      <w:r>
        <w:tab/>
      </w:r>
      <w:r>
        <w:t xml:space="preserve">Kaufempfehlungen</w:t>
      </w:r>
    </w:p>
    <w:p>
      <w:pPr>
        <w:pStyle w:val="FirstParagraph"/>
      </w:pPr>
      <w:r>
        <w:t xml:space="preserve">Die folgende Materialliste enthält eine Übersicht von Hard- und Software für das Podcasting mit ungefähren Preisen (Stand Recherche: 28.12.2024, Liste ist alphabetisch sortiert). Die Links in den Tabellen sind zum Teil Affiliate-Links.</w:t>
      </w:r>
    </w:p>
    <w:bookmarkStart w:id="185" w:name="mikrofone-headsets-und-kopfhörer"/>
    <w:p>
      <w:pPr>
        <w:pStyle w:val="Heading3"/>
      </w:pPr>
      <w:r>
        <w:rPr>
          <w:rStyle w:val="SectionNumber"/>
        </w:rPr>
        <w:t xml:space="preserve">2.8.1</w:t>
      </w:r>
      <w:r>
        <w:tab/>
      </w:r>
      <w:r>
        <w:t xml:space="preserve">Mikrofone, Headsets und Kopfhörer</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75">
              <w:r>
                <w:rPr>
                  <w:rStyle w:val="Hyperlink"/>
                </w:rPr>
                <w:t xml:space="preserve">Apple EarPod</w:t>
              </w:r>
            </w:hyperlink>
          </w:p>
        </w:tc>
        <w:tc>
          <w:tcPr/>
          <w:p>
            <w:pPr>
              <w:pStyle w:val="Compact"/>
            </w:pPr>
            <w:r>
              <w:t xml:space="preserve">In-Ear-Kopfhörer-Kabel mit integriertem Mikrofon, gibt es mit 3,5mm Klinke und Lightning-Anschluss</w:t>
            </w:r>
          </w:p>
        </w:tc>
        <w:tc>
          <w:tcPr/>
          <w:p>
            <w:pPr>
              <w:pStyle w:val="Compact"/>
            </w:pPr>
            <w:r>
              <w:t xml:space="preserve">19,-</w:t>
            </w:r>
          </w:p>
        </w:tc>
      </w:tr>
      <w:tr>
        <w:tc>
          <w:tcPr/>
          <w:p>
            <w:pPr>
              <w:pStyle w:val="Compact"/>
            </w:pPr>
            <w:hyperlink r:id="rId176">
              <w:r>
                <w:rPr>
                  <w:rStyle w:val="Hyperlink"/>
                </w:rPr>
                <w:t xml:space="preserve">Beyerdynamic DT-297-PV/80</w:t>
              </w:r>
            </w:hyperlink>
          </w:p>
        </w:tc>
        <w:tc>
          <w:tcPr/>
          <w:p>
            <w:pPr>
              <w:pStyle w:val="Compact"/>
            </w:pPr>
            <w:r>
              <w:t xml:space="preserve">Hör-Sprech-Kombination (Headset), Achtung: Kabel muss extra gekauft werden</w:t>
            </w:r>
          </w:p>
        </w:tc>
        <w:tc>
          <w:tcPr/>
          <w:p>
            <w:pPr>
              <w:pStyle w:val="Compact"/>
            </w:pPr>
            <w:r>
              <w:t xml:space="preserve">395,-</w:t>
            </w:r>
          </w:p>
        </w:tc>
      </w:tr>
      <w:tr>
        <w:tc>
          <w:tcPr/>
          <w:p>
            <w:pPr>
              <w:pStyle w:val="Compact"/>
            </w:pPr>
            <w:hyperlink r:id="rId177">
              <w:r>
                <w:rPr>
                  <w:rStyle w:val="Hyperlink"/>
                </w:rPr>
                <w:t xml:space="preserve">Beyerdynamic DT-770 PRO/80 Ohm</w:t>
              </w:r>
            </w:hyperlink>
          </w:p>
        </w:tc>
        <w:tc>
          <w:tcPr/>
          <w:p>
            <w:pPr>
              <w:pStyle w:val="Compact"/>
            </w:pPr>
            <w:r>
              <w:t xml:space="preserve">Kopfhörer</w:t>
            </w:r>
          </w:p>
        </w:tc>
        <w:tc>
          <w:tcPr/>
          <w:p>
            <w:pPr>
              <w:pStyle w:val="Compact"/>
            </w:pPr>
            <w:r>
              <w:t xml:space="preserve">139,-</w:t>
            </w:r>
          </w:p>
        </w:tc>
      </w:tr>
      <w:tr>
        <w:tc>
          <w:tcPr/>
          <w:p>
            <w:pPr>
              <w:pStyle w:val="Compact"/>
            </w:pPr>
            <w:hyperlink r:id="rId178">
              <w:r>
                <w:rPr>
                  <w:rStyle w:val="Hyperlink"/>
                </w:rPr>
                <w:t xml:space="preserve">Beyerdynamic DT-797 PV</w:t>
              </w:r>
            </w:hyperlink>
          </w:p>
        </w:tc>
        <w:tc>
          <w:tcPr/>
          <w:p>
            <w:pPr>
              <w:pStyle w:val="Compact"/>
            </w:pPr>
            <w:r>
              <w:t xml:space="preserve">Hör-Sprech-Kombination (Headset) mit integriertem Kabel</w:t>
            </w:r>
          </w:p>
        </w:tc>
        <w:tc>
          <w:tcPr/>
          <w:p>
            <w:pPr>
              <w:pStyle w:val="Compact"/>
            </w:pPr>
            <w:r>
              <w:t xml:space="preserve">411,-</w:t>
            </w:r>
          </w:p>
        </w:tc>
      </w:tr>
      <w:tr>
        <w:tc>
          <w:tcPr/>
          <w:p>
            <w:pPr>
              <w:pStyle w:val="Compact"/>
            </w:pPr>
            <w:hyperlink r:id="rId179">
              <w:r>
                <w:rPr>
                  <w:rStyle w:val="Hyperlink"/>
                </w:rPr>
                <w:t xml:space="preserve">Rode NT USB</w:t>
              </w:r>
            </w:hyperlink>
          </w:p>
        </w:tc>
        <w:tc>
          <w:tcPr/>
          <w:p>
            <w:pPr>
              <w:pStyle w:val="Compact"/>
            </w:pPr>
            <w:r>
              <w:t xml:space="preserve">USB-Standmikrofon mit Kopfhöreranschluss (lokales Monitoring)</w:t>
            </w:r>
          </w:p>
        </w:tc>
        <w:tc>
          <w:tcPr/>
          <w:p>
            <w:pPr>
              <w:pStyle w:val="Compact"/>
            </w:pPr>
            <w:r>
              <w:t xml:space="preserve">155,-</w:t>
            </w:r>
          </w:p>
        </w:tc>
      </w:tr>
      <w:tr>
        <w:tc>
          <w:tcPr/>
          <w:p>
            <w:pPr>
              <w:pStyle w:val="Compact"/>
            </w:pPr>
            <w:hyperlink r:id="rId180">
              <w:r>
                <w:rPr>
                  <w:rStyle w:val="Hyperlink"/>
                </w:rPr>
                <w:t xml:space="preserve">Rode PodMic</w:t>
              </w:r>
            </w:hyperlink>
          </w:p>
        </w:tc>
        <w:tc>
          <w:tcPr/>
          <w:p>
            <w:pPr>
              <w:pStyle w:val="Compact"/>
            </w:pPr>
            <w:r>
              <w:t xml:space="preserve">Für Sprache optimiertes Nierenmikrofon</w:t>
            </w:r>
          </w:p>
        </w:tc>
        <w:tc>
          <w:tcPr/>
          <w:p>
            <w:pPr>
              <w:pStyle w:val="Compact"/>
            </w:pPr>
            <w:r>
              <w:t xml:space="preserve">86,-</w:t>
            </w:r>
          </w:p>
        </w:tc>
      </w:tr>
      <w:tr>
        <w:tc>
          <w:tcPr/>
          <w:p>
            <w:pPr>
              <w:pStyle w:val="Compact"/>
            </w:pPr>
            <w:hyperlink r:id="rId181">
              <w:r>
                <w:rPr>
                  <w:rStyle w:val="Hyperlink"/>
                </w:rPr>
                <w:t xml:space="preserve">Shure SM7B</w:t>
              </w:r>
            </w:hyperlink>
          </w:p>
        </w:tc>
        <w:tc>
          <w:tcPr/>
          <w:p>
            <w:pPr>
              <w:pStyle w:val="Compact"/>
            </w:pPr>
            <w:r>
              <w:t xml:space="preserve">Studiomikrofon</w:t>
            </w:r>
          </w:p>
        </w:tc>
        <w:tc>
          <w:tcPr/>
          <w:p>
            <w:pPr>
              <w:pStyle w:val="Compact"/>
            </w:pPr>
            <w:r>
              <w:t xml:space="preserve">389,-</w:t>
            </w:r>
          </w:p>
        </w:tc>
      </w:tr>
      <w:tr>
        <w:tc>
          <w:tcPr/>
          <w:p>
            <w:pPr>
              <w:pStyle w:val="Compact"/>
            </w:pPr>
            <w:hyperlink r:id="rId182">
              <w:r>
                <w:rPr>
                  <w:rStyle w:val="Hyperlink"/>
                </w:rPr>
                <w:t xml:space="preserve">Sony MDR-7506</w:t>
              </w:r>
            </w:hyperlink>
          </w:p>
        </w:tc>
        <w:tc>
          <w:tcPr/>
          <w:p>
            <w:pPr>
              <w:pStyle w:val="Compact"/>
            </w:pPr>
            <w:r>
              <w:t xml:space="preserve">Kopfhörer</w:t>
            </w:r>
          </w:p>
        </w:tc>
        <w:tc>
          <w:tcPr/>
          <w:p>
            <w:pPr>
              <w:pStyle w:val="Compact"/>
            </w:pPr>
            <w:r>
              <w:t xml:space="preserve">100,-</w:t>
            </w:r>
          </w:p>
        </w:tc>
      </w:tr>
      <w:tr>
        <w:tc>
          <w:tcPr/>
          <w:p>
            <w:pPr>
              <w:pStyle w:val="Compact"/>
            </w:pPr>
            <w:hyperlink r:id="rId183">
              <w:r>
                <w:rPr>
                  <w:rStyle w:val="Hyperlink"/>
                </w:rPr>
                <w:t xml:space="preserve">Superlux HMC 660 X</w:t>
              </w:r>
            </w:hyperlink>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45,-</w:t>
            </w:r>
          </w:p>
        </w:tc>
      </w:tr>
      <w:tr>
        <w:tc>
          <w:tcPr/>
          <w:p>
            <w:pPr>
              <w:pStyle w:val="Compact"/>
            </w:pPr>
            <w:hyperlink r:id="rId184">
              <w:r>
                <w:rPr>
                  <w:rStyle w:val="Hyperlink"/>
                </w:rPr>
                <w:t xml:space="preserve">V-Moda BoomPro</w:t>
              </w:r>
            </w:hyperlink>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bl>
    <w:bookmarkEnd w:id="185"/>
    <w:bookmarkStart w:id="200" w:name="audiorekorder--interfaces-und-mischpulte"/>
    <w:p>
      <w:pPr>
        <w:pStyle w:val="Heading3"/>
      </w:pPr>
      <w:r>
        <w:rPr>
          <w:rStyle w:val="SectionNumber"/>
        </w:rPr>
        <w:t xml:space="preserve">2.8.2</w:t>
      </w:r>
      <w:r>
        <w:tab/>
      </w:r>
      <w:r>
        <w:t xml:space="preserve">Audiorekorder, -interfaces und Mischpulte</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86">
              <w:r>
                <w:rPr>
                  <w:rStyle w:val="Hyperlink"/>
                </w:rPr>
                <w:t xml:space="preserve">Behringer U-Phoria UMC204HD</w:t>
              </w:r>
            </w:hyperlink>
          </w:p>
        </w:tc>
        <w:tc>
          <w:tcPr/>
          <w:p>
            <w:pPr>
              <w:pStyle w:val="Compact"/>
            </w:pPr>
            <w:r>
              <w:t xml:space="preserve">Audio-Interface, 2 Mikrofon-Eingänge (wichtig: nicht das UMC202HD verwenden, da sich dort das Direct Monitoring nicht regeln lässt)</w:t>
            </w:r>
          </w:p>
        </w:tc>
        <w:tc>
          <w:tcPr/>
          <w:p>
            <w:pPr>
              <w:pStyle w:val="Compact"/>
            </w:pPr>
            <w:r>
              <w:t xml:space="preserve">99,-</w:t>
            </w:r>
          </w:p>
        </w:tc>
      </w:tr>
      <w:tr>
        <w:tc>
          <w:tcPr/>
          <w:p>
            <w:pPr>
              <w:pStyle w:val="Compact"/>
            </w:pPr>
            <w:hyperlink r:id="rId187">
              <w:r>
                <w:rPr>
                  <w:rStyle w:val="Hyperlink"/>
                </w:rPr>
                <w:t xml:space="preserve">Behringer UMC404HD</w:t>
              </w:r>
            </w:hyperlink>
          </w:p>
        </w:tc>
        <w:tc>
          <w:tcPr/>
          <w:p>
            <w:pPr>
              <w:pStyle w:val="Compact"/>
            </w:pPr>
            <w:r>
              <w:t xml:space="preserve">Audio-Interface, 4 Mikrofon-Eingänge</w:t>
            </w:r>
          </w:p>
        </w:tc>
        <w:tc>
          <w:tcPr/>
          <w:p>
            <w:pPr>
              <w:pStyle w:val="Compact"/>
            </w:pPr>
            <w:r>
              <w:t xml:space="preserve">99,-</w:t>
            </w:r>
          </w:p>
        </w:tc>
      </w:tr>
      <w:tr>
        <w:tc>
          <w:tcPr/>
          <w:p>
            <w:pPr>
              <w:pStyle w:val="Compact"/>
            </w:pPr>
            <w:hyperlink r:id="rId188">
              <w:r>
                <w:rPr>
                  <w:rStyle w:val="Hyperlink"/>
                </w:rPr>
                <w:t xml:space="preserve">Behringer Xenyx 302USB</w:t>
              </w:r>
            </w:hyperlink>
          </w:p>
        </w:tc>
        <w:tc>
          <w:tcPr/>
          <w:p>
            <w:pPr>
              <w:pStyle w:val="Compact"/>
            </w:pPr>
            <w:r>
              <w:t xml:space="preserve">USB-Mischpult mit 1 Mikrofon- und 1 Line-Eingang</w:t>
            </w:r>
          </w:p>
        </w:tc>
        <w:tc>
          <w:tcPr/>
          <w:p>
            <w:pPr>
              <w:pStyle w:val="Compact"/>
            </w:pPr>
            <w:r>
              <w:t xml:space="preserve">48,-</w:t>
            </w:r>
          </w:p>
        </w:tc>
      </w:tr>
      <w:tr>
        <w:tc>
          <w:tcPr/>
          <w:p>
            <w:pPr>
              <w:pStyle w:val="Compact"/>
            </w:pPr>
            <w:hyperlink r:id="rId189">
              <w:r>
                <w:rPr>
                  <w:rStyle w:val="Hyperlink"/>
                </w:rPr>
                <w:t xml:space="preserve">Focusrite Scarlett Solo</w:t>
              </w:r>
            </w:hyperlink>
          </w:p>
        </w:tc>
        <w:tc>
          <w:tcPr/>
          <w:p>
            <w:pPr>
              <w:pStyle w:val="Compact"/>
            </w:pPr>
            <w:r>
              <w:t xml:space="preserve">Audio-Interface, 1 Mikrofon- und 1 Line-Eingang</w:t>
            </w:r>
          </w:p>
        </w:tc>
        <w:tc>
          <w:tcPr/>
          <w:p>
            <w:pPr>
              <w:pStyle w:val="Compact"/>
            </w:pPr>
            <w:r>
              <w:t xml:space="preserve">132,-</w:t>
            </w:r>
          </w:p>
        </w:tc>
      </w:tr>
      <w:tr>
        <w:tc>
          <w:tcPr/>
          <w:p>
            <w:pPr>
              <w:pStyle w:val="Compact"/>
            </w:pPr>
            <w:hyperlink r:id="rId190">
              <w:r>
                <w:rPr>
                  <w:rStyle w:val="Hyperlink"/>
                </w:rPr>
                <w:t xml:space="preserve">Focusrite Scarlett 2i2</w:t>
              </w:r>
            </w:hyperlink>
          </w:p>
        </w:tc>
        <w:tc>
          <w:tcPr/>
          <w:p>
            <w:pPr>
              <w:pStyle w:val="Compact"/>
            </w:pPr>
            <w:r>
              <w:t xml:space="preserve">Audio-Interface, 2 Mikrofon-Eingänge</w:t>
            </w:r>
          </w:p>
        </w:tc>
        <w:tc>
          <w:tcPr/>
          <w:p>
            <w:pPr>
              <w:pStyle w:val="Compact"/>
            </w:pPr>
            <w:r>
              <w:t xml:space="preserve">160,-</w:t>
            </w:r>
          </w:p>
        </w:tc>
      </w:tr>
      <w:tr>
        <w:tc>
          <w:tcPr/>
          <w:p>
            <w:pPr>
              <w:pStyle w:val="Compact"/>
            </w:pPr>
            <w:hyperlink r:id="rId191">
              <w:r>
                <w:rPr>
                  <w:rStyle w:val="Hyperlink"/>
                </w:rPr>
                <w:t xml:space="preserve">Focusrite Scarlett 18i20</w:t>
              </w:r>
            </w:hyperlink>
          </w:p>
        </w:tc>
        <w:tc>
          <w:tcPr/>
          <w:p>
            <w:pPr>
              <w:pStyle w:val="Compact"/>
            </w:pPr>
            <w:r>
              <w:t xml:space="preserve">Audio-Interface, 8 Mikrofon-Eingänge, gut für Podcast-Tische</w:t>
            </w:r>
          </w:p>
        </w:tc>
        <w:tc>
          <w:tcPr/>
          <w:p>
            <w:pPr>
              <w:pStyle w:val="Compact"/>
            </w:pPr>
            <w:r>
              <w:t xml:space="preserve">699,-</w:t>
            </w:r>
          </w:p>
        </w:tc>
      </w:tr>
      <w:tr>
        <w:tc>
          <w:tcPr/>
          <w:p>
            <w:pPr>
              <w:pStyle w:val="Compact"/>
            </w:pPr>
            <w:hyperlink r:id="rId192">
              <w:r>
                <w:rPr>
                  <w:rStyle w:val="Hyperlink"/>
                </w:rPr>
                <w:t xml:space="preserve">RodeCaster Pro</w:t>
              </w:r>
            </w:hyperlink>
          </w:p>
        </w:tc>
        <w:tc>
          <w:tcPr/>
          <w:p>
            <w:pPr>
              <w:pStyle w:val="Compact"/>
            </w:pPr>
            <w:r>
              <w:t xml:space="preserve">USB-Mischpult mit 4 Mikrofon-Eingängen und 4 Kopfhörer-Ausgängen speziell für Podcasting</w:t>
            </w:r>
          </w:p>
        </w:tc>
        <w:tc>
          <w:tcPr/>
          <w:p>
            <w:pPr>
              <w:pStyle w:val="Compact"/>
            </w:pPr>
            <w:r>
              <w:t xml:space="preserve">495,-</w:t>
            </w:r>
          </w:p>
        </w:tc>
      </w:tr>
      <w:tr>
        <w:tc>
          <w:tcPr/>
          <w:p>
            <w:pPr>
              <w:pStyle w:val="Compact"/>
            </w:pPr>
            <w:hyperlink r:id="rId193">
              <w:r>
                <w:rPr>
                  <w:rStyle w:val="Hyperlink"/>
                </w:rPr>
                <w:t xml:space="preserve">RodeCaster Pro II</w:t>
              </w:r>
            </w:hyperlink>
          </w:p>
        </w:tc>
        <w:tc>
          <w:tcPr/>
          <w:p>
            <w:pPr>
              <w:pStyle w:val="Compact"/>
            </w:pPr>
            <w:r>
              <w:t xml:space="preserve">USB-Mischpult mit 4 Mikrofon-Eingängen und 4 Kopfhörer-Ausgängen speziell für Podcasting</w:t>
            </w:r>
          </w:p>
        </w:tc>
        <w:tc>
          <w:tcPr/>
          <w:p>
            <w:pPr>
              <w:pStyle w:val="Compact"/>
            </w:pPr>
            <w:r>
              <w:t xml:space="preserve">629,-</w:t>
            </w:r>
          </w:p>
        </w:tc>
      </w:tr>
      <w:tr>
        <w:tc>
          <w:tcPr/>
          <w:p>
            <w:pPr>
              <w:pStyle w:val="Compact"/>
            </w:pPr>
            <w:hyperlink r:id="rId194">
              <w:r>
                <w:rPr>
                  <w:rStyle w:val="Hyperlink"/>
                </w:rPr>
                <w:t xml:space="preserve">Yamaha AG03</w:t>
              </w:r>
            </w:hyperlink>
          </w:p>
        </w:tc>
        <w:tc>
          <w:tcPr/>
          <w:p>
            <w:pPr>
              <w:pStyle w:val="Compact"/>
            </w:pPr>
            <w:r>
              <w:t xml:space="preserve">USB-Mischpult mit 1 Mikrofon- und 1 Line-Eingang</w:t>
            </w:r>
          </w:p>
        </w:tc>
        <w:tc>
          <w:tcPr/>
          <w:p>
            <w:pPr>
              <w:pStyle w:val="Compact"/>
            </w:pPr>
            <w:r>
              <w:t xml:space="preserve">175,-</w:t>
            </w:r>
          </w:p>
        </w:tc>
      </w:tr>
      <w:tr>
        <w:tc>
          <w:tcPr/>
          <w:p>
            <w:pPr>
              <w:pStyle w:val="Compact"/>
            </w:pPr>
            <w:hyperlink r:id="rId195">
              <w:r>
                <w:rPr>
                  <w:rStyle w:val="Hyperlink"/>
                </w:rPr>
                <w:t xml:space="preserve">Yamaha AG06</w:t>
              </w:r>
            </w:hyperlink>
          </w:p>
        </w:tc>
        <w:tc>
          <w:tcPr/>
          <w:p>
            <w:pPr>
              <w:pStyle w:val="Compact"/>
            </w:pPr>
            <w:r>
              <w:t xml:space="preserve">USB-Mischpult mit 2 Mikrofon- und 1 Line-Eingängen</w:t>
            </w:r>
          </w:p>
        </w:tc>
        <w:tc>
          <w:tcPr/>
          <w:p>
            <w:pPr>
              <w:pStyle w:val="Compact"/>
            </w:pPr>
            <w:r>
              <w:t xml:space="preserve">229,-</w:t>
            </w:r>
          </w:p>
        </w:tc>
      </w:tr>
      <w:tr>
        <w:tc>
          <w:tcPr/>
          <w:p>
            <w:pPr>
              <w:pStyle w:val="Compact"/>
            </w:pPr>
            <w:hyperlink r:id="rId196">
              <w:r>
                <w:rPr>
                  <w:rStyle w:val="Hyperlink"/>
                </w:rPr>
                <w:t xml:space="preserve">Zoom H4essential</w:t>
              </w:r>
            </w:hyperlink>
          </w:p>
        </w:tc>
        <w:tc>
          <w:tcPr/>
          <w:p>
            <w:pPr>
              <w:pStyle w:val="Compact"/>
            </w:pPr>
            <w:r>
              <w:t xml:space="preserve">Audio-Recorder (4 Kanäle)</w:t>
            </w:r>
          </w:p>
        </w:tc>
        <w:tc>
          <w:tcPr/>
          <w:p>
            <w:pPr>
              <w:pStyle w:val="Compact"/>
            </w:pPr>
            <w:r>
              <w:t xml:space="preserve">185,-</w:t>
            </w:r>
          </w:p>
        </w:tc>
      </w:tr>
      <w:tr>
        <w:tc>
          <w:tcPr/>
          <w:p>
            <w:pPr>
              <w:pStyle w:val="Compact"/>
            </w:pPr>
            <w:hyperlink r:id="rId197">
              <w:r>
                <w:rPr>
                  <w:rStyle w:val="Hyperlink"/>
                </w:rPr>
                <w:t xml:space="preserve">Zoom H6essential</w:t>
              </w:r>
            </w:hyperlink>
          </w:p>
        </w:tc>
        <w:tc>
          <w:tcPr/>
          <w:p>
            <w:pPr>
              <w:pStyle w:val="Compact"/>
            </w:pPr>
            <w:r>
              <w:t xml:space="preserve">Audio-Recorder (6 Kanäle)</w:t>
            </w:r>
          </w:p>
        </w:tc>
        <w:tc>
          <w:tcPr/>
          <w:p>
            <w:pPr>
              <w:pStyle w:val="Compact"/>
            </w:pPr>
            <w:r>
              <w:t xml:space="preserve">279,-</w:t>
            </w:r>
          </w:p>
        </w:tc>
      </w:tr>
      <w:tr>
        <w:tc>
          <w:tcPr/>
          <w:p>
            <w:pPr>
              <w:pStyle w:val="Compact"/>
            </w:pPr>
            <w:hyperlink r:id="rId198">
              <w:r>
                <w:rPr>
                  <w:rStyle w:val="Hyperlink"/>
                </w:rPr>
                <w:t xml:space="preserve">Zoom LiveTrak L-8</w:t>
              </w:r>
            </w:hyperlink>
          </w:p>
        </w:tc>
        <w:tc>
          <w:tcPr/>
          <w:p>
            <w:pPr>
              <w:pStyle w:val="Compact"/>
            </w:pPr>
            <w:r>
              <w:t xml:space="preserve">USB-Mischpult mit 6 Mikrofon- und 2 Line-Eingängen und 3 Kopfhörer-Ausgängen</w:t>
            </w:r>
          </w:p>
        </w:tc>
        <w:tc>
          <w:tcPr/>
          <w:p>
            <w:pPr>
              <w:pStyle w:val="Compact"/>
            </w:pPr>
            <w:r>
              <w:t xml:space="preserve">399,-</w:t>
            </w:r>
          </w:p>
        </w:tc>
      </w:tr>
      <w:tr>
        <w:tc>
          <w:tcPr/>
          <w:p>
            <w:pPr>
              <w:pStyle w:val="Compact"/>
            </w:pPr>
            <w:hyperlink r:id="rId199">
              <w:r>
                <w:rPr>
                  <w:rStyle w:val="Hyperlink"/>
                </w:rPr>
                <w:t xml:space="preserve">Zoom LiveTrak L-12</w:t>
              </w:r>
            </w:hyperlink>
          </w:p>
        </w:tc>
        <w:tc>
          <w:tcPr/>
          <w:p>
            <w:pPr>
              <w:pStyle w:val="Compact"/>
            </w:pPr>
            <w:r>
              <w:t xml:space="preserve">USB-Mischpult mit 8 Mikrofon- und 2 Line-Eingängen und 5 Kopfhörer-Ausgängen</w:t>
            </w:r>
          </w:p>
        </w:tc>
        <w:tc>
          <w:tcPr/>
          <w:p>
            <w:pPr>
              <w:pStyle w:val="Compact"/>
            </w:pPr>
            <w:r>
              <w:t xml:space="preserve">538,-</w:t>
            </w:r>
          </w:p>
        </w:tc>
      </w:tr>
    </w:tbl>
    <w:bookmarkEnd w:id="200"/>
    <w:bookmarkStart w:id="201" w:name="sonstiges"/>
    <w:p>
      <w:pPr>
        <w:pStyle w:val="Heading3"/>
      </w:pPr>
      <w:r>
        <w:rPr>
          <w:rStyle w:val="SectionNumber"/>
        </w:rPr>
        <w:t xml:space="preserve">2.8.3</w:t>
      </w:r>
      <w:r>
        <w:tab/>
      </w:r>
      <w:r>
        <w:t xml:space="preserve">Sonstiges</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bl>
    <w:bookmarkEnd w:id="201"/>
    <w:bookmarkEnd w:id="202"/>
    <w:bookmarkStart w:id="223" w:name="literatur-und-links"/>
    <w:p>
      <w:pPr>
        <w:pStyle w:val="Heading2"/>
      </w:pPr>
      <w:r>
        <w:rPr>
          <w:rStyle w:val="SectionNumber"/>
        </w:rPr>
        <w:t xml:space="preserve">2.9</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203">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204">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205">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206">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207">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208">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7">
        <w:r>
          <w:rPr>
            <w:rStyle w:val="Hyperlink"/>
          </w:rPr>
          <w:t xml:space="preserve">Podcast</w:t>
        </w:r>
      </w:hyperlink>
    </w:p>
    <w:p>
      <w:pPr>
        <w:pStyle w:val="Compact"/>
        <w:numPr>
          <w:ilvl w:val="0"/>
          <w:numId w:val="1038"/>
        </w:numPr>
      </w:pPr>
      <w:hyperlink r:id="rId209">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210">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211">
        <w:r>
          <w:rPr>
            <w:rStyle w:val="Hyperlink"/>
          </w:rPr>
          <w:t xml:space="preserve">fyyd.de</w:t>
        </w:r>
      </w:hyperlink>
      <w:r>
        <w:t xml:space="preserve"> </w:t>
      </w:r>
      <w:r>
        <w:t xml:space="preserve">- Podcast Suchmaschine</w:t>
      </w:r>
    </w:p>
    <w:p>
      <w:pPr>
        <w:pStyle w:val="Compact"/>
        <w:numPr>
          <w:ilvl w:val="0"/>
          <w:numId w:val="1038"/>
        </w:numPr>
      </w:pPr>
      <w:hyperlink r:id="rId212">
        <w:r>
          <w:rPr>
            <w:rStyle w:val="Hyperlink"/>
          </w:rPr>
          <w:t xml:space="preserve">Das Sendezentrum</w:t>
        </w:r>
      </w:hyperlink>
      <w:r>
        <w:t xml:space="preserve"> </w:t>
      </w:r>
      <w:r>
        <w:t xml:space="preserve">- Der Schmelztigel für die freie Podcast-Szene, u.a. Podcast Konferenz</w:t>
      </w:r>
      <w:r>
        <w:t xml:space="preserve"> </w:t>
      </w:r>
      <w:hyperlink r:id="rId213">
        <w:r>
          <w:rPr>
            <w:rStyle w:val="Hyperlink"/>
          </w:rPr>
          <w:t xml:space="preserve">SUBSCRIBE</w:t>
        </w:r>
      </w:hyperlink>
    </w:p>
    <w:p>
      <w:pPr>
        <w:pStyle w:val="Compact"/>
        <w:numPr>
          <w:ilvl w:val="0"/>
          <w:numId w:val="1038"/>
        </w:numPr>
      </w:pPr>
      <w:hyperlink r:id="rId214">
        <w:r>
          <w:rPr>
            <w:rStyle w:val="Hyperlink"/>
          </w:rPr>
          <w:t xml:space="preserve">sendegate.de</w:t>
        </w:r>
      </w:hyperlink>
      <w:r>
        <w:t xml:space="preserve"> </w:t>
      </w:r>
      <w:r>
        <w:t xml:space="preserve">- Die Podcasting-Community</w:t>
      </w:r>
    </w:p>
    <w:p>
      <w:pPr>
        <w:pStyle w:val="Compact"/>
        <w:numPr>
          <w:ilvl w:val="0"/>
          <w:numId w:val="1038"/>
        </w:numPr>
      </w:pPr>
      <w:hyperlink r:id="rId215">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216">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217">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218">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9"/>
        </w:numPr>
      </w:pPr>
      <w:hyperlink r:id="rId219">
        <w:r>
          <w:rPr>
            <w:rStyle w:val="Hyperlink"/>
          </w:rPr>
          <w:t xml:space="preserve">Podcast Movement</w:t>
        </w:r>
      </w:hyperlink>
    </w:p>
    <w:p>
      <w:pPr>
        <w:pStyle w:val="Compact"/>
        <w:numPr>
          <w:ilvl w:val="0"/>
          <w:numId w:val="1039"/>
        </w:numPr>
      </w:pPr>
      <w:hyperlink r:id="rId220">
        <w:r>
          <w:rPr>
            <w:rStyle w:val="Hyperlink"/>
          </w:rPr>
          <w:t xml:space="preserve">Podstock</w:t>
        </w:r>
      </w:hyperlink>
      <w:r>
        <w:t xml:space="preserve"> </w:t>
      </w:r>
      <w:r>
        <w:t xml:space="preserve">(Podcast-Festival und -Barcamp)</w:t>
      </w:r>
    </w:p>
    <w:p>
      <w:pPr>
        <w:pStyle w:val="Compact"/>
        <w:numPr>
          <w:ilvl w:val="0"/>
          <w:numId w:val="1039"/>
        </w:numPr>
      </w:pPr>
      <w:hyperlink r:id="rId221">
        <w:r>
          <w:rPr>
            <w:rStyle w:val="Hyperlink"/>
          </w:rPr>
          <w:t xml:space="preserve">Subscribe</w:t>
        </w:r>
      </w:hyperlink>
      <w:r>
        <w:t xml:space="preserve"> </w:t>
      </w:r>
      <w:r>
        <w:t xml:space="preserve">(Podcast-Konferenz und -Barcamp der deutschsprachigen Podcasting-Community)</w:t>
      </w:r>
    </w:p>
    <w:p>
      <w:pPr>
        <w:pStyle w:val="Compact"/>
        <w:numPr>
          <w:ilvl w:val="0"/>
          <w:numId w:val="1039"/>
        </w:numPr>
      </w:pPr>
      <w:hyperlink r:id="rId222">
        <w:r>
          <w:rPr>
            <w:rStyle w:val="Hyperlink"/>
          </w:rPr>
          <w:t xml:space="preserve">Tutzinger Radiotage</w:t>
        </w:r>
      </w:hyperlink>
    </w:p>
    <w:bookmarkEnd w:id="223"/>
    <w:bookmarkStart w:id="224" w:name="podcast-glossar"/>
    <w:p>
      <w:pPr>
        <w:pStyle w:val="Heading2"/>
      </w:pPr>
      <w:r>
        <w:rPr>
          <w:rStyle w:val="SectionNumber"/>
        </w:rPr>
        <w:t xml:space="preserve">2.10</w:t>
      </w:r>
      <w:r>
        <w:tab/>
      </w:r>
      <w:r>
        <w:t xml:space="preserve">Podcast-Glossar</w:t>
      </w:r>
    </w:p>
    <w:p>
      <w:pPr>
        <w:pStyle w:val="Compact"/>
        <w:numPr>
          <w:ilvl w:val="0"/>
          <w:numId w:val="1040"/>
        </w:numPr>
      </w:pPr>
      <w:r>
        <w:rPr>
          <w:b/>
          <w:bCs/>
        </w:rPr>
        <w:t xml:space="preserve">Digital Audio Workstation:</w:t>
      </w:r>
      <w:r>
        <w:t xml:space="preserve"> </w:t>
      </w:r>
      <w:r>
        <w:t xml:space="preserve">Eine Digital Audio Workstation (DAW) ist eine Software zur Aufzeichnung und Bearbeitung von Tonsignalen.</w:t>
      </w:r>
    </w:p>
    <w:p>
      <w:pPr>
        <w:pStyle w:val="Compact"/>
        <w:numPr>
          <w:ilvl w:val="0"/>
          <w:numId w:val="1040"/>
        </w:numPr>
      </w:pPr>
      <w:r>
        <w:rPr>
          <w:b/>
          <w:bCs/>
        </w:rPr>
        <w:t xml:space="preserve">Flac:</w:t>
      </w:r>
      <w:r>
        <w:t xml:space="preserve"> </w:t>
      </w:r>
      <w:r>
        <w:t xml:space="preserve">Flac ist ein Dateiformat zur verlustfreien Speicherung von Audio-Inhalten.</w:t>
      </w:r>
    </w:p>
    <w:p>
      <w:pPr>
        <w:pStyle w:val="Compact"/>
        <w:numPr>
          <w:ilvl w:val="0"/>
          <w:numId w:val="1040"/>
        </w:numPr>
      </w:pPr>
      <w:r>
        <w:rPr>
          <w:b/>
          <w:bCs/>
        </w:rPr>
        <w:t xml:space="preserve">Mix-Minus:</w:t>
      </w:r>
      <w:r>
        <w:t xml:space="preserve"> </w:t>
      </w:r>
      <w:r>
        <w:t xml:space="preserve">Mix-Minus (auch N-1-Schaltung) ist eine Technik, um Remote-Teilnehmende ohne Rückkopplung in einem Podcast aufnehmen zu können (Person erhält alle Audiospuren, ausser die eigene).</w:t>
      </w:r>
    </w:p>
    <w:p>
      <w:pPr>
        <w:pStyle w:val="Compact"/>
        <w:numPr>
          <w:ilvl w:val="0"/>
          <w:numId w:val="1040"/>
        </w:numPr>
      </w:pPr>
      <w:r>
        <w:rPr>
          <w:b/>
          <w:bCs/>
        </w:rPr>
        <w:t xml:space="preserve">MP3:</w:t>
      </w:r>
      <w:r>
        <w:t xml:space="preserve"> </w:t>
      </w:r>
      <w:r>
        <w:t xml:space="preserve">MP3 ist ein Dateiformat zur Speicherung von komprimierten Audio-Inhalten (eigentlich MPEG-1 Audio Layer III).</w:t>
      </w:r>
    </w:p>
    <w:p>
      <w:pPr>
        <w:pStyle w:val="Compact"/>
        <w:numPr>
          <w:ilvl w:val="0"/>
          <w:numId w:val="1040"/>
        </w:numPr>
      </w:pPr>
      <w:r>
        <w:rPr>
          <w:b/>
          <w:bCs/>
        </w:rPr>
        <w:t xml:space="preserve">Podcast:</w:t>
      </w:r>
      <w:r>
        <w:t xml:space="preserve"> </w:t>
      </w:r>
      <w:r>
        <w:t xml:space="preserve">Ein Podcast ist eine Serie von abonnierbaren Audio- oder Videodateien (z.B. mp3).</w:t>
      </w:r>
    </w:p>
    <w:p>
      <w:pPr>
        <w:pStyle w:val="Compact"/>
        <w:numPr>
          <w:ilvl w:val="0"/>
          <w:numId w:val="1040"/>
        </w:numPr>
      </w:pPr>
      <w:r>
        <w:rPr>
          <w:b/>
          <w:bCs/>
        </w:rPr>
        <w:t xml:space="preserve">RSS-Feed:</w:t>
      </w:r>
      <w:r>
        <w:t xml:space="preserve"> </w:t>
      </w:r>
      <w:r>
        <w:t xml:space="preserve">Ein RSS-Feed (auch Web-Feed, Feed, Newsfeed) ist ein Dateiformat zum Abonnieren von dynamischen Inhalten (z.B. Weblog, Podcast).</w:t>
      </w:r>
    </w:p>
    <w:bookmarkEnd w:id="224"/>
    <w:bookmarkEnd w:id="225"/>
    <w:bookmarkStart w:id="283"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229"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227" name="Picture"/>
            <a:graphic>
              <a:graphicData uri="http://schemas.openxmlformats.org/drawingml/2006/picture">
                <pic:pic>
                  <pic:nvPicPr>
                    <pic:cNvPr descr="./images/kata-1-cats.png" id="228" name="Picture"/>
                    <pic:cNvPicPr>
                      <a:picLocks noChangeArrowheads="1" noChangeAspect="1"/>
                    </pic:cNvPicPr>
                  </pic:nvPicPr>
                  <pic:blipFill>
                    <a:blip r:embed="rId226"/>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1"/>
        </w:numPr>
      </w:pPr>
      <w:r>
        <w:t xml:space="preserve">Audio-Grundbegriffe (Mikrofontechnik, Steckertypen, Codex, Software-Arten etc.)</w:t>
      </w:r>
    </w:p>
    <w:p>
      <w:pPr>
        <w:numPr>
          <w:ilvl w:val="0"/>
          <w:numId w:val="1041"/>
        </w:numPr>
      </w:pPr>
      <w:r>
        <w:t xml:space="preserve">Den fünf Schritten des Podcasting-Workflows</w:t>
      </w:r>
    </w:p>
    <w:p>
      <w:pPr>
        <w:numPr>
          <w:ilvl w:val="0"/>
          <w:numId w:val="1041"/>
        </w:numPr>
      </w:pPr>
      <w:r>
        <w:t xml:space="preserve">Den vielen Möglichkeiten von Podast-Formaten</w:t>
      </w:r>
    </w:p>
    <w:p>
      <w:pPr>
        <w:numPr>
          <w:ilvl w:val="0"/>
          <w:numId w:val="1041"/>
        </w:numPr>
      </w:pPr>
      <w:r>
        <w:t xml:space="preserve">Notwendiger Hard- und Software</w:t>
      </w:r>
    </w:p>
    <w:p>
      <w:pPr>
        <w:numPr>
          <w:ilvl w:val="0"/>
          <w:numId w:val="1041"/>
        </w:numPr>
      </w:pPr>
      <w:r>
        <w:t xml:space="preserve">Dem Ort der Aufnahme von mobilen Szenarien über Besprechungsräumen bis zum Studio</w:t>
      </w:r>
    </w:p>
    <w:bookmarkEnd w:id="229"/>
    <w:bookmarkStart w:id="233"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31" name="Picture"/>
            <a:graphic>
              <a:graphicData uri="http://schemas.openxmlformats.org/drawingml/2006/picture">
                <pic:pic>
                  <pic:nvPicPr>
                    <pic:cNvPr descr="./images/kata-2-podcatcher-castro.jpg" id="232" name="Picture"/>
                    <pic:cNvPicPr>
                      <a:picLocks noChangeArrowheads="1" noChangeAspect="1"/>
                    </pic:cNvPicPr>
                  </pic:nvPicPr>
                  <pic:blipFill>
                    <a:blip r:embed="rId230"/>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2"/>
        </w:numPr>
      </w:pPr>
      <w:r>
        <w:t xml:space="preserve">Antenna Pod (Android)</w:t>
      </w:r>
    </w:p>
    <w:p>
      <w:pPr>
        <w:numPr>
          <w:ilvl w:val="0"/>
          <w:numId w:val="1042"/>
        </w:numPr>
      </w:pPr>
      <w:r>
        <w:t xml:space="preserve">Castro (iOS)</w:t>
      </w:r>
    </w:p>
    <w:p>
      <w:pPr>
        <w:numPr>
          <w:ilvl w:val="0"/>
          <w:numId w:val="1042"/>
        </w:numPr>
      </w:pPr>
      <w:r>
        <w:t xml:space="preserve">Downcast (iOS, Mac)</w:t>
      </w:r>
    </w:p>
    <w:p>
      <w:pPr>
        <w:numPr>
          <w:ilvl w:val="0"/>
          <w:numId w:val="1042"/>
        </w:numPr>
      </w:pPr>
      <w:r>
        <w:t xml:space="preserve">Pocket Casts (Android, iOS)</w:t>
      </w:r>
    </w:p>
    <w:p>
      <w:pPr>
        <w:numPr>
          <w:ilvl w:val="0"/>
          <w:numId w:val="1042"/>
        </w:numPr>
      </w:pPr>
      <w:r>
        <w:t xml:space="preserve">Podcasts (iOS)</w:t>
      </w:r>
    </w:p>
    <w:p>
      <w:pPr>
        <w:numPr>
          <w:ilvl w:val="0"/>
          <w:numId w:val="1042"/>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33"/>
    <w:bookmarkStart w:id="236"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34" name="Picture"/>
            <a:graphic>
              <a:graphicData uri="http://schemas.openxmlformats.org/drawingml/2006/picture">
                <pic:pic>
                  <pic:nvPicPr>
                    <pic:cNvPr descr="./images/lernOS-Podcasting-Canvas.png" id="23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3"/>
        </w:numPr>
      </w:pPr>
      <w:r>
        <w:t xml:space="preserve">Kopiere den Canvas in deinen Memex/dein digitales Notizbuch und beschrifte ihn dort (z.B. Microsoft OneNote)</w:t>
      </w:r>
    </w:p>
    <w:p>
      <w:pPr>
        <w:numPr>
          <w:ilvl w:val="0"/>
          <w:numId w:val="1043"/>
        </w:numPr>
      </w:pPr>
      <w:r>
        <w:t xml:space="preserve">Kopiere den Canvas in ein Whiteboard-Tool und arbeite dort mit digitalen Haftnotizen (z.B. Conceptboard, Miro, Mural, Microsoft Whiteboard)</w:t>
      </w:r>
    </w:p>
    <w:p>
      <w:pPr>
        <w:numPr>
          <w:ilvl w:val="0"/>
          <w:numId w:val="1043"/>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36"/>
    <w:bookmarkStart w:id="242" w:name="nimm-deine-nullnummer-auf"/>
    <w:p>
      <w:pPr>
        <w:pStyle w:val="Heading2"/>
      </w:pPr>
      <w:r>
        <w:rPr>
          <w:rStyle w:val="SectionNumber"/>
        </w:rPr>
        <w:t xml:space="preserve">3.4</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3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39" name="Picture"/>
            <a:graphic>
              <a:graphicData uri="http://schemas.openxmlformats.org/drawingml/2006/picture">
                <pic:pic>
                  <pic:nvPicPr>
                    <pic:cNvPr descr="./images/kata-4-podcastaufnahme.jpg" id="240" name="Picture"/>
                    <pic:cNvPicPr>
                      <a:picLocks noChangeArrowheads="1" noChangeAspect="1"/>
                    </pic:cNvPicPr>
                  </pic:nvPicPr>
                  <pic:blipFill>
                    <a:blip r:embed="rId23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4"/>
        </w:numPr>
      </w:pPr>
      <w:r>
        <w:t xml:space="preserve">Warum mache ich den Podcast?</w:t>
      </w:r>
    </w:p>
    <w:p>
      <w:pPr>
        <w:numPr>
          <w:ilvl w:val="0"/>
          <w:numId w:val="1044"/>
        </w:numPr>
      </w:pPr>
      <w:r>
        <w:t xml:space="preserve">Für wen ist der Podcast?</w:t>
      </w:r>
    </w:p>
    <w:p>
      <w:pPr>
        <w:numPr>
          <w:ilvl w:val="0"/>
          <w:numId w:val="1044"/>
        </w:numPr>
      </w:pPr>
      <w:r>
        <w:t xml:space="preserve">Wie lang ist eine Episode?</w:t>
      </w:r>
    </w:p>
    <w:p>
      <w:pPr>
        <w:numPr>
          <w:ilvl w:val="0"/>
          <w:numId w:val="1044"/>
        </w:numPr>
      </w:pPr>
      <w:r>
        <w:t xml:space="preserve">Wie oft erscheinen Episoden?</w:t>
      </w:r>
    </w:p>
    <w:p>
      <w:pPr>
        <w:numPr>
          <w:ilvl w:val="0"/>
          <w:numId w:val="1044"/>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41">
        <w:r>
          <w:rPr>
            <w:rStyle w:val="Hyperlink"/>
          </w:rPr>
          <w:t xml:space="preserve">auf fyyd.de gibt es eine Kuration von Nullnummern</w:t>
        </w:r>
      </w:hyperlink>
      <w:r>
        <w:t xml:space="preserve">, über die du dir Beispiele von Nullnummern anderer Podcasts anhören und Ideen holen kannst.</w:t>
      </w:r>
    </w:p>
    <w:bookmarkEnd w:id="242"/>
    <w:bookmarkStart w:id="246" w:name="dein-podcast-studio-kata"/>
    <w:p>
      <w:pPr>
        <w:pStyle w:val="Heading2"/>
      </w:pPr>
      <w:r>
        <w:rPr>
          <w:rStyle w:val="SectionNumber"/>
        </w:rPr>
        <w:t xml:space="preserve">3.5</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44" name="Picture"/>
            <a:graphic>
              <a:graphicData uri="http://schemas.openxmlformats.org/drawingml/2006/picture">
                <pic:pic>
                  <pic:nvPicPr>
                    <pic:cNvPr descr="./images/kata-5-podcast-studio.jpg" id="245" name="Picture"/>
                    <pic:cNvPicPr>
                      <a:picLocks noChangeArrowheads="1" noChangeAspect="1"/>
                    </pic:cNvPicPr>
                  </pic:nvPicPr>
                  <pic:blipFill>
                    <a:blip r:embed="rId24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5"/>
        </w:numPr>
      </w:pPr>
      <w:r>
        <w:t xml:space="preserve">Positionen der Podcastenden</w:t>
      </w:r>
    </w:p>
    <w:p>
      <w:pPr>
        <w:numPr>
          <w:ilvl w:val="0"/>
          <w:numId w:val="1045"/>
        </w:numPr>
      </w:pPr>
      <w:r>
        <w:t xml:space="preserve">Vermeidung Raumhall (z.B. Dämmung, Vermeidung von glatten Flächen)</w:t>
      </w:r>
    </w:p>
    <w:p>
      <w:pPr>
        <w:numPr>
          <w:ilvl w:val="0"/>
          <w:numId w:val="1045"/>
        </w:numPr>
      </w:pPr>
      <w:r>
        <w:t xml:space="preserve">Störgeräusche</w:t>
      </w:r>
    </w:p>
    <w:p>
      <w:pPr>
        <w:numPr>
          <w:ilvl w:val="0"/>
          <w:numId w:val="1045"/>
        </w:numPr>
      </w:pPr>
      <w:r>
        <w:t xml:space="preserve">Standard-Setup Hardware</w:t>
      </w:r>
    </w:p>
    <w:p>
      <w:pPr>
        <w:numPr>
          <w:ilvl w:val="0"/>
          <w:numId w:val="1045"/>
        </w:numPr>
      </w:pPr>
      <w:r>
        <w:t xml:space="preserve">Standard-Setup Software</w:t>
      </w:r>
    </w:p>
    <w:p>
      <w:pPr>
        <w:numPr>
          <w:ilvl w:val="0"/>
          <w:numId w:val="1045"/>
        </w:numPr>
      </w:pPr>
      <w:r>
        <w:t xml:space="preserve">Verkabelung</w:t>
      </w:r>
    </w:p>
    <w:p>
      <w:pPr>
        <w:numPr>
          <w:ilvl w:val="0"/>
          <w:numId w:val="1045"/>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46"/>
    <w:bookmarkStart w:id="253" w:name="achtung-aufnahme-episode-1-kata"/>
    <w:p>
      <w:pPr>
        <w:pStyle w:val="Heading2"/>
      </w:pPr>
      <w:r>
        <w:rPr>
          <w:rStyle w:val="SectionNumber"/>
        </w:rPr>
        <w:t xml:space="preserve">3.6</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48" name="Picture"/>
            <a:graphic>
              <a:graphicData uri="http://schemas.openxmlformats.org/drawingml/2006/picture">
                <pic:pic>
                  <pic:nvPicPr>
                    <pic:cNvPr descr="./images/kata-6-shownotes-schreiben.jpg" id="249" name="Picture"/>
                    <pic:cNvPicPr>
                      <a:picLocks noChangeArrowheads="1" noChangeAspect="1"/>
                    </pic:cNvPicPr>
                  </pic:nvPicPr>
                  <pic:blipFill>
                    <a:blip r:embed="rId24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6"/>
        </w:numPr>
      </w:pPr>
      <w:r>
        <w:t xml:space="preserve">Bist du alleine oder hast du andere Personen im Podcast?</w:t>
      </w:r>
    </w:p>
    <w:p>
      <w:pPr>
        <w:numPr>
          <w:ilvl w:val="0"/>
          <w:numId w:val="1046"/>
        </w:numPr>
      </w:pPr>
      <w:r>
        <w:t xml:space="preserve">Nimmst du vor Ort auf oder sind Personen remote? (Technik-Check machen!)</w:t>
      </w:r>
    </w:p>
    <w:p>
      <w:pPr>
        <w:numPr>
          <w:ilvl w:val="0"/>
          <w:numId w:val="1046"/>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6"/>
        </w:numPr>
      </w:pPr>
      <w:r>
        <w:t xml:space="preserve">Was musst du für die Episode recherchieren? Welche Hintergrundinformationen brauchst du noch?</w:t>
      </w:r>
    </w:p>
    <w:p>
      <w:pPr>
        <w:numPr>
          <w:ilvl w:val="0"/>
          <w:numId w:val="1046"/>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7"/>
        </w:numPr>
      </w:pPr>
      <w:r>
        <w:t xml:space="preserve">Sind deine Geräte gut mit Stom versorgt (Batterie nur wenn absolut notwendig verwenden)?</w:t>
      </w:r>
    </w:p>
    <w:p>
      <w:pPr>
        <w:numPr>
          <w:ilvl w:val="0"/>
          <w:numId w:val="1047"/>
        </w:numPr>
      </w:pPr>
      <w:r>
        <w:t xml:space="preserve">Hast du den Pegel der Aufnahme im Blick, damit die Aufnahme nicht über- oder untersteuert ist.</w:t>
      </w:r>
    </w:p>
    <w:p>
      <w:pPr>
        <w:numPr>
          <w:ilvl w:val="0"/>
          <w:numId w:val="1047"/>
        </w:numPr>
      </w:pPr>
      <w:r>
        <w:t xml:space="preserve">Hast du alles getan, um Störgeräusche zu vermeiden (Tür zu, Telefon aus, Fenster zu etc.)?</w:t>
      </w:r>
    </w:p>
    <w:p>
      <w:pPr>
        <w:numPr>
          <w:ilvl w:val="0"/>
          <w:numId w:val="1047"/>
        </w:numPr>
      </w:pPr>
      <w:r>
        <w:t xml:space="preserve">Bei Remote-Aufnahmen: ist die Netzwerkverbindung stabil (besser LAN als WLAN verwenden)?</w:t>
      </w:r>
    </w:p>
    <w:p>
      <w:pPr>
        <w:numPr>
          <w:ilvl w:val="0"/>
          <w:numId w:val="1047"/>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8"/>
        </w:numPr>
      </w:pPr>
      <w:r>
        <w:t xml:space="preserve">Fange von hinten an: wie viel Zeit willst du in den Schnitt investieren?</w:t>
      </w:r>
    </w:p>
    <w:p>
      <w:pPr>
        <w:numPr>
          <w:ilvl w:val="0"/>
          <w:numId w:val="1048"/>
        </w:numPr>
      </w:pPr>
      <w:r>
        <w:t xml:space="preserve">Willst du alle Äh’s rausschneiden?</w:t>
      </w:r>
    </w:p>
    <w:p>
      <w:pPr>
        <w:numPr>
          <w:ilvl w:val="0"/>
          <w:numId w:val="1048"/>
        </w:numPr>
      </w:pPr>
      <w:r>
        <w:t xml:space="preserve">Willst du Musik, Trenner, Bumper, Intro, Outro etc. einfügen?</w:t>
      </w:r>
    </w:p>
    <w:p>
      <w:pPr>
        <w:numPr>
          <w:ilvl w:val="0"/>
          <w:numId w:val="1048"/>
        </w:numPr>
      </w:pPr>
      <w:r>
        <w:t xml:space="preserve">Willst du Effekte wie Kompression, Expansion in der Postproduktion verwenden?</w:t>
      </w:r>
    </w:p>
    <w:p>
      <w:pPr>
        <w:numPr>
          <w:ilvl w:val="0"/>
          <w:numId w:val="1048"/>
        </w:numPr>
      </w:pPr>
      <w:r>
        <w:t xml:space="preserve">Willst du Shownotes zu deinen Episoden bereitstellen?</w:t>
      </w:r>
    </w:p>
    <w:p>
      <w:pPr>
        <w:numPr>
          <w:ilvl w:val="0"/>
          <w:numId w:val="1048"/>
        </w:numPr>
      </w:pPr>
      <w:r>
        <w:t xml:space="preserve">Willst du ein Transkript zu deinen Episoden bereitstellen?</w:t>
      </w:r>
    </w:p>
    <w:p>
      <w:pPr>
        <w:numPr>
          <w:ilvl w:val="0"/>
          <w:numId w:val="1048"/>
        </w:numPr>
      </w:pPr>
      <w:r>
        <w:t xml:space="preserve">Willst du Kapitelmarken zum Navigieren in deinem Podast verwenden?</w:t>
      </w:r>
    </w:p>
    <w:p>
      <w:pPr>
        <w:numPr>
          <w:ilvl w:val="0"/>
          <w:numId w:val="1048"/>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51" name="Picture"/>
            <a:graphic>
              <a:graphicData uri="http://schemas.openxmlformats.org/drawingml/2006/picture">
                <pic:pic>
                  <pic:nvPicPr>
                    <pic:cNvPr descr="./images/kata-6-audacity-export.png" id="252" name="Picture"/>
                    <pic:cNvPicPr>
                      <a:picLocks noChangeArrowheads="1" noChangeAspect="1"/>
                    </pic:cNvPicPr>
                  </pic:nvPicPr>
                  <pic:blipFill>
                    <a:blip r:embed="rId25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53"/>
    <w:bookmarkStart w:id="258" w:name="deine-podcast-webseite-kata"/>
    <w:p>
      <w:pPr>
        <w:pStyle w:val="Heading2"/>
      </w:pPr>
      <w:r>
        <w:rPr>
          <w:rStyle w:val="SectionNumber"/>
        </w:rPr>
        <w:t xml:space="preserve">3.7</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55" name="Picture"/>
            <a:graphic>
              <a:graphicData uri="http://schemas.openxmlformats.org/drawingml/2006/picture">
                <pic:pic>
                  <pic:nvPicPr>
                    <pic:cNvPr descr="./images/kata-7-screenshot-forschergeist-podcast.png" id="256" name="Picture"/>
                    <pic:cNvPicPr>
                      <a:picLocks noChangeArrowheads="1" noChangeAspect="1"/>
                    </pic:cNvPicPr>
                  </pic:nvPicPr>
                  <pic:blipFill>
                    <a:blip r:embed="rId25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9"/>
        </w:numPr>
      </w:pPr>
      <w:r>
        <w:t xml:space="preserve">Kopfbereich (Header) mit Logo des Podcasts (meist dem Cover Art ähnlich)</w:t>
      </w:r>
    </w:p>
    <w:p>
      <w:pPr>
        <w:numPr>
          <w:ilvl w:val="0"/>
          <w:numId w:val="1049"/>
        </w:numPr>
      </w:pPr>
      <w:r>
        <w:t xml:space="preserve">Kurzbeschreibung des Podcasts</w:t>
      </w:r>
    </w:p>
    <w:p>
      <w:pPr>
        <w:numPr>
          <w:ilvl w:val="0"/>
          <w:numId w:val="1049"/>
        </w:numPr>
      </w:pPr>
      <w:r>
        <w:t xml:space="preserve">Hervorhebung der aktuellen Episode und/oder besonders guter Episoden</w:t>
      </w:r>
    </w:p>
    <w:p>
      <w:pPr>
        <w:numPr>
          <w:ilvl w:val="0"/>
          <w:numId w:val="1049"/>
        </w:numPr>
      </w:pPr>
      <w:r>
        <w:t xml:space="preserve">Archiv aller Episoden</w:t>
      </w:r>
    </w:p>
    <w:p>
      <w:pPr>
        <w:numPr>
          <w:ilvl w:val="0"/>
          <w:numId w:val="1049"/>
        </w:numPr>
      </w:pPr>
      <w:r>
        <w:t xml:space="preserve">Möglichkeit den Podcast zu abonnieren (z.B. Subscribe-Button, RSS-Logo) und meist auch eine Beschreibung dazu (gerade wenn die Zielgruppe nicht gewöhnt ist, mit Podcasts umzugehen)</w:t>
      </w:r>
    </w:p>
    <w:p>
      <w:pPr>
        <w:numPr>
          <w:ilvl w:val="0"/>
          <w:numId w:val="1049"/>
        </w:numPr>
      </w:pPr>
      <w:r>
        <w:t xml:space="preserve">Möglichkeiten der Unterstützung des Podcasts (z.B. Mithelfen bei Recherche, Gäste vorschlagen, finanzielle Unterstützung)</w:t>
      </w:r>
    </w:p>
    <w:p>
      <w:pPr>
        <w:numPr>
          <w:ilvl w:val="0"/>
          <w:numId w:val="1049"/>
        </w:numPr>
      </w:pPr>
      <w:r>
        <w:t xml:space="preserve">Informationen zu Lizenz (z.B. offene Creative Commons Lizenz) und rechtlichen Rahmenbedingungen (z.B. Impressum, Datenschutz)</w:t>
      </w:r>
    </w:p>
    <w:p>
      <w:pPr>
        <w:numPr>
          <w:ilvl w:val="0"/>
          <w:numId w:val="1049"/>
        </w:numPr>
      </w:pPr>
      <w:r>
        <w:t xml:space="preserve">Link zu einer Community-Plattform für Hörer_innen des Podcasts</w:t>
      </w:r>
    </w:p>
    <w:p>
      <w:pPr>
        <w:numPr>
          <w:ilvl w:val="0"/>
          <w:numId w:val="1049"/>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50"/>
        </w:numPr>
      </w:pPr>
      <w:r>
        <w:t xml:space="preserve">Wordpress z.B. mit</w:t>
      </w:r>
      <w:r>
        <w:t xml:space="preserve"> </w:t>
      </w:r>
      <w:hyperlink r:id="rId257">
        <w:r>
          <w:rPr>
            <w:rStyle w:val="Hyperlink"/>
          </w:rPr>
          <w:t xml:space="preserve">Podlove</w:t>
        </w:r>
      </w:hyperlink>
      <w:r>
        <w:t xml:space="preserve"> </w:t>
      </w:r>
      <w:r>
        <w:t xml:space="preserve">Podcast Publisher</w:t>
      </w:r>
    </w:p>
    <w:p>
      <w:pPr>
        <w:numPr>
          <w:ilvl w:val="0"/>
          <w:numId w:val="1050"/>
        </w:numPr>
      </w:pPr>
      <w:r>
        <w:t xml:space="preserve">Podigee</w:t>
      </w:r>
    </w:p>
    <w:p>
      <w:pPr>
        <w:numPr>
          <w:ilvl w:val="0"/>
          <w:numId w:val="1050"/>
        </w:numPr>
      </w:pPr>
      <w:r>
        <w:t xml:space="preserve">Anchor</w:t>
      </w:r>
    </w:p>
    <w:p>
      <w:pPr>
        <w:numPr>
          <w:ilvl w:val="0"/>
          <w:numId w:val="1050"/>
        </w:numPr>
      </w:pPr>
      <w:r>
        <w:t xml:space="preserve">Libsyn</w:t>
      </w:r>
    </w:p>
    <w:p>
      <w:pPr>
        <w:numPr>
          <w:ilvl w:val="0"/>
          <w:numId w:val="1050"/>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1"/>
        </w:numPr>
      </w:pPr>
      <w:r>
        <w:t xml:space="preserve">SharePoint Communication Site</w:t>
      </w:r>
    </w:p>
    <w:p>
      <w:pPr>
        <w:numPr>
          <w:ilvl w:val="0"/>
          <w:numId w:val="1051"/>
        </w:numPr>
      </w:pPr>
      <w:r>
        <w:t xml:space="preserve">Vimp</w:t>
      </w:r>
    </w:p>
    <w:p>
      <w:pPr>
        <w:numPr>
          <w:ilvl w:val="0"/>
          <w:numId w:val="1051"/>
        </w:numPr>
      </w:pPr>
      <w:r>
        <w:t xml:space="preserve">Kaltura</w:t>
      </w:r>
    </w:p>
    <w:p>
      <w:pPr>
        <w:numPr>
          <w:ilvl w:val="0"/>
          <w:numId w:val="1051"/>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2"/>
        </w:numPr>
      </w:pPr>
      <w:r>
        <w:t xml:space="preserve">Podcast-Episode hochladen (das kann direkt auf der Webseite sein, oder bei einem separaten Podhosting-Dienst wie z.B. Podigee, podcaster.de)</w:t>
      </w:r>
    </w:p>
    <w:p>
      <w:pPr>
        <w:numPr>
          <w:ilvl w:val="0"/>
          <w:numId w:val="1052"/>
        </w:numPr>
      </w:pPr>
      <w:r>
        <w:t xml:space="preserve">Beitrag zur Episode anlegen mit Titel, Text (Shownotes, Links, Infos zu Beteiligten), Schlagwörtern (Kategorien, Hashtags) und Audio-Player (in Wordpress sind das z.B. Beiträge, in SharePoint Neuigkeiten)</w:t>
      </w:r>
    </w:p>
    <w:p>
      <w:pPr>
        <w:numPr>
          <w:ilvl w:val="0"/>
          <w:numId w:val="1052"/>
        </w:numPr>
      </w:pPr>
      <w:r>
        <w:t xml:space="preserve">Podcast-Episode veröffentlichen, fertig :-)</w:t>
      </w:r>
    </w:p>
    <w:bookmarkEnd w:id="258"/>
    <w:bookmarkStart w:id="263" w:name="achtung-aufnahme-episode-2-kata"/>
    <w:p>
      <w:pPr>
        <w:pStyle w:val="Heading2"/>
      </w:pPr>
      <w:r>
        <w:rPr>
          <w:rStyle w:val="SectionNumber"/>
        </w:rPr>
        <w:t xml:space="preserve">3.8</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59">
        <w:r>
          <w:rPr>
            <w:rStyle w:val="Hyperlink"/>
          </w:rPr>
          <w:t xml:space="preserve">After Action Review</w:t>
        </w:r>
      </w:hyperlink>
      <w:r>
        <w:t xml:space="preserve"> </w:t>
      </w:r>
      <w:r>
        <w:t xml:space="preserve">zu deiner ersten Episode durch:</w:t>
      </w:r>
    </w:p>
    <w:p>
      <w:pPr>
        <w:numPr>
          <w:ilvl w:val="0"/>
          <w:numId w:val="1053"/>
        </w:numPr>
      </w:pPr>
      <w:r>
        <w:t xml:space="preserve">Was hast du von deiner ersten Episode erwartet?</w:t>
      </w:r>
    </w:p>
    <w:p>
      <w:pPr>
        <w:numPr>
          <w:ilvl w:val="0"/>
          <w:numId w:val="1053"/>
        </w:numPr>
      </w:pPr>
      <w:r>
        <w:t xml:space="preserve">Was ist tatsächlich passiert?</w:t>
      </w:r>
    </w:p>
    <w:p>
      <w:pPr>
        <w:numPr>
          <w:ilvl w:val="0"/>
          <w:numId w:val="1053"/>
        </w:numPr>
      </w:pPr>
      <w:r>
        <w:t xml:space="preserve">Was lief gut und warum?</w:t>
      </w:r>
    </w:p>
    <w:p>
      <w:pPr>
        <w:numPr>
          <w:ilvl w:val="0"/>
          <w:numId w:val="1053"/>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61" name="Picture"/>
            <a:graphic>
              <a:graphicData uri="http://schemas.openxmlformats.org/drawingml/2006/picture">
                <pic:pic>
                  <pic:nvPicPr>
                    <pic:cNvPr descr="./images/kata-8-episode-2.jpg" id="262" name="Picture"/>
                    <pic:cNvPicPr>
                      <a:picLocks noChangeArrowheads="1" noChangeAspect="1"/>
                    </pic:cNvPicPr>
                  </pic:nvPicPr>
                  <pic:blipFill>
                    <a:blip r:embed="rId26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63"/>
    <w:bookmarkStart w:id="267" w:name="publiziere-deine-episoden-kata"/>
    <w:p>
      <w:pPr>
        <w:pStyle w:val="Heading2"/>
      </w:pPr>
      <w:r>
        <w:rPr>
          <w:rStyle w:val="SectionNumber"/>
        </w:rPr>
        <w:t xml:space="preserve">3.9</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65" name="Picture"/>
            <a:graphic>
              <a:graphicData uri="http://schemas.openxmlformats.org/drawingml/2006/picture">
                <pic:pic>
                  <pic:nvPicPr>
                    <pic:cNvPr descr="./images/kata-9-publizieren-wordpress.jpg" id="266" name="Picture"/>
                    <pic:cNvPicPr>
                      <a:picLocks noChangeArrowheads="1" noChangeAspect="1"/>
                    </pic:cNvPicPr>
                  </pic:nvPicPr>
                  <pic:blipFill>
                    <a:blip r:embed="rId26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4"/>
        </w:numPr>
      </w:pPr>
      <w:r>
        <w:t xml:space="preserve">Lassen sich die Episoden im Web abspielen und herunterladen?</w:t>
      </w:r>
    </w:p>
    <w:p>
      <w:pPr>
        <w:numPr>
          <w:ilvl w:val="0"/>
          <w:numId w:val="1054"/>
        </w:numPr>
      </w:pPr>
      <w:r>
        <w:t xml:space="preserve">Funktionieren die sozialen Funktionen (Liken, Teilen, Kommentieren etc.)?</w:t>
      </w:r>
    </w:p>
    <w:p>
      <w:pPr>
        <w:numPr>
          <w:ilvl w:val="0"/>
          <w:numId w:val="1054"/>
        </w:numPr>
      </w:pPr>
      <w:r>
        <w:t xml:space="preserve">Kann dein Podcast in den Podcast-Verzeichnissen/Suchmaschinen gefunden werden?</w:t>
      </w:r>
    </w:p>
    <w:p>
      <w:pPr>
        <w:numPr>
          <w:ilvl w:val="0"/>
          <w:numId w:val="1054"/>
        </w:numPr>
      </w:pPr>
      <w:r>
        <w:t xml:space="preserve">Können die Episoden in Podcatchern abgespielt werden?</w:t>
      </w:r>
    </w:p>
    <w:p>
      <w:pPr>
        <w:numPr>
          <w:ilvl w:val="0"/>
          <w:numId w:val="1054"/>
        </w:numPr>
      </w:pPr>
      <w:r>
        <w:t xml:space="preserve">Funktionieren die Zusatzfunktionen im Podcatcher (Shownotes, Kapitelmarken, Kapitelbilder etc.)</w:t>
      </w:r>
    </w:p>
    <w:bookmarkEnd w:id="267"/>
    <w:bookmarkStart w:id="275"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269" name="Picture"/>
            <a:graphic>
              <a:graphicData uri="http://schemas.openxmlformats.org/drawingml/2006/picture">
                <pic:pic>
                  <pic:nvPicPr>
                    <pic:cNvPr descr="./images/kata-10-kommunizieren.jpg" id="270" name="Picture"/>
                    <pic:cNvPicPr>
                      <a:picLocks noChangeArrowheads="1" noChangeAspect="1"/>
                    </pic:cNvPicPr>
                  </pic:nvPicPr>
                  <pic:blipFill>
                    <a:blip r:embed="rId268"/>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272" name="Picture"/>
            <a:graphic>
              <a:graphicData uri="http://schemas.openxmlformats.org/drawingml/2006/picture">
                <pic:pic>
                  <pic:nvPicPr>
                    <pic:cNvPr descr="./images/kata-10-kennzahlen.jpg" id="273" name="Picture"/>
                    <pic:cNvPicPr>
                      <a:picLocks noChangeArrowheads="1" noChangeAspect="1"/>
                    </pic:cNvPicPr>
                  </pic:nvPicPr>
                  <pic:blipFill>
                    <a:blip r:embed="rId271"/>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74">
        <w:r>
          <w:rPr>
            <w:rStyle w:val="Hyperlink"/>
          </w:rPr>
          <w:t xml:space="preserve">iab Podcast Measurement Technical Guidelines</w:t>
        </w:r>
      </w:hyperlink>
      <w:r>
        <w:t xml:space="preserve"> </w:t>
      </w:r>
      <w:r>
        <w:t xml:space="preserve">an.</w:t>
      </w:r>
    </w:p>
    <w:bookmarkEnd w:id="275"/>
    <w:bookmarkStart w:id="282" w:name="podcast-klinik-kata"/>
    <w:p>
      <w:pPr>
        <w:pStyle w:val="Heading2"/>
      </w:pPr>
      <w:r>
        <w:rPr>
          <w:rStyle w:val="SectionNumber"/>
        </w:rPr>
        <w:t xml:space="preserve">3.11</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77" name="Picture"/>
            <a:graphic>
              <a:graphicData uri="http://schemas.openxmlformats.org/drawingml/2006/picture">
                <pic:pic>
                  <pic:nvPicPr>
                    <pic:cNvPr descr="./images/kata-11-heldenreise.png" id="278" name="Picture"/>
                    <pic:cNvPicPr>
                      <a:picLocks noChangeArrowheads="1" noChangeAspect="1"/>
                    </pic:cNvPicPr>
                  </pic:nvPicPr>
                  <pic:blipFill>
                    <a:blip r:embed="rId276"/>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80" name="Picture"/>
            <a:graphic>
              <a:graphicData uri="http://schemas.openxmlformats.org/drawingml/2006/picture">
                <pic:pic>
                  <pic:nvPicPr>
                    <pic:cNvPr descr="./images/kata-11-feedback.jpg" id="281" name="Picture"/>
                    <pic:cNvPicPr>
                      <a:picLocks noChangeArrowheads="1" noChangeAspect="1"/>
                    </pic:cNvPicPr>
                  </pic:nvPicPr>
                  <pic:blipFill>
                    <a:blip r:embed="rId279"/>
                    <a:stretch>
                      <a:fillRect/>
                    </a:stretch>
                  </pic:blipFill>
                  <pic:spPr bwMode="auto">
                    <a:xfrm>
                      <a:off x="0" y="0"/>
                      <a:ext cx="5334000" cy="3554610"/>
                    </a:xfrm>
                    <a:prstGeom prst="rect">
                      <a:avLst/>
                    </a:prstGeom>
                    <a:noFill/>
                    <a:ln w="9525">
                      <a:noFill/>
                      <a:headEnd/>
                      <a:tailEnd/>
                    </a:ln>
                  </pic:spPr>
                </pic:pic>
              </a:graphicData>
            </a:graphic>
          </wp:inline>
        </w:drawing>
      </w:r>
    </w:p>
    <w:bookmarkEnd w:id="282"/>
    <w:bookmarkEnd w:id="283"/>
    <w:bookmarkStart w:id="289" w:name="anhang"/>
    <w:p>
      <w:pPr>
        <w:pStyle w:val="Heading1"/>
      </w:pPr>
      <w:r>
        <w:rPr>
          <w:rStyle w:val="SectionNumber"/>
        </w:rPr>
        <w:t xml:space="preserve">4</w:t>
      </w:r>
      <w:r>
        <w:tab/>
      </w:r>
      <w:r>
        <w:t xml:space="preserve">Anhang</w:t>
      </w:r>
    </w:p>
    <w:bookmarkStart w:id="287" w:name="danksagungen"/>
    <w:p>
      <w:pPr>
        <w:pStyle w:val="Heading2"/>
      </w:pPr>
      <w:r>
        <w:rPr>
          <w:rStyle w:val="SectionNumber"/>
        </w:rPr>
        <w:t xml:space="preserve">4.1</w:t>
      </w:r>
      <w:r>
        <w:tab/>
      </w:r>
      <w:r>
        <w:t xml:space="preserve">Danksagungen</w:t>
      </w:r>
    </w:p>
    <w:p>
      <w:pPr>
        <w:pStyle w:val="FirstParagraph"/>
      </w:pPr>
      <w:r>
        <w:t xml:space="preserve">Ich möchte an dieser Stelle allen Mitarbeitern des</w:t>
      </w:r>
      <w:r>
        <w:t xml:space="preserve"> </w:t>
      </w:r>
      <w:hyperlink r:id="rId284">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214">
        <w:r>
          <w:rPr>
            <w:rStyle w:val="Hyperlink"/>
          </w:rPr>
          <w:t xml:space="preserve">Sendegate</w:t>
        </w:r>
      </w:hyperlink>
      <w:r>
        <w:t xml:space="preserve"> </w:t>
      </w:r>
      <w:r>
        <w:t xml:space="preserve">bedanken, da ich über das Forum und Veranstaltungen wie der</w:t>
      </w:r>
      <w:r>
        <w:t xml:space="preserve"> </w:t>
      </w:r>
      <w:hyperlink r:id="rId213">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85">
        <w:r>
          <w:rPr>
            <w:rStyle w:val="Hyperlink"/>
          </w:rPr>
          <w:t xml:space="preserve">Podcasting für Einsteiger</w:t>
        </w:r>
      </w:hyperlink>
      <w:r>
        <w:t xml:space="preserve"> </w:t>
      </w:r>
      <w:r>
        <w:t xml:space="preserve">auf pb21.de (CC BY), zunächst die Grundlage für das Wikibook</w:t>
      </w:r>
      <w:r>
        <w:t xml:space="preserve"> </w:t>
      </w:r>
      <w:hyperlink r:id="rId286">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210">
        <w:r>
          <w:rPr>
            <w:rStyle w:val="Hyperlink"/>
          </w:rPr>
          <w:t xml:space="preserve">Podcast in a Nutshell</w:t>
        </w:r>
      </w:hyperlink>
      <w:r>
        <w:t xml:space="preserve"> </w:t>
      </w:r>
      <w:r>
        <w:t xml:space="preserve">(CC BY) ich Ausschnitte für die Bebilderung dieses Leitfadens verwendet habe.</w:t>
      </w:r>
    </w:p>
    <w:bookmarkEnd w:id="287"/>
    <w:bookmarkStart w:id="288" w:name="änderungshistorie"/>
    <w:p>
      <w:pPr>
        <w:pStyle w:val="Heading2"/>
      </w:pPr>
      <w:r>
        <w:rPr>
          <w:rStyle w:val="SectionNumber"/>
        </w:rPr>
        <w:t xml:space="preserve">4.2</w:t>
      </w:r>
      <w:r>
        <w:tab/>
      </w:r>
      <w:r>
        <w:t xml:space="preserve">Änderungshistorie</w:t>
      </w:r>
    </w:p>
    <w:tbl>
      <w:tblPr>
        <w:tblStyle w:val="Table"/>
        <w:tblW w:type="pct" w:w="5000"/>
        <w:tblLayout w:type="fixed"/>
        <w:tblLook w:firstRow="1" w:lastRow="0" w:firstColumn="0" w:lastColumn="0" w:noHBand="0" w:noVBand="0" w:val="0020"/>
      </w:tblPr>
      <w:tblGrid>
        <w:gridCol w:w="1066"/>
        <w:gridCol w:w="2132"/>
        <w:gridCol w:w="3198"/>
        <w:gridCol w:w="1523"/>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r>
        <w:tc>
          <w:tcPr/>
          <w:p>
            <w:pPr>
              <w:pStyle w:val="Compact"/>
            </w:pPr>
            <w:r>
              <w:t xml:space="preserve">1.1</w:t>
            </w:r>
          </w:p>
        </w:tc>
        <w:tc>
          <w:tcPr/>
          <w:p>
            <w:pPr>
              <w:pStyle w:val="Compact"/>
            </w:pPr>
            <w:r>
              <w:t xml:space="preserve">Simon Dückert</w:t>
            </w:r>
          </w:p>
        </w:tc>
        <w:tc>
          <w:tcPr/>
          <w:p>
            <w:pPr>
              <w:pStyle w:val="Compact"/>
            </w:pPr>
            <w:r>
              <w:t xml:space="preserve">Links zu Katas 5, 6, 8 korrigiert, Preise in Materialliste aktualisiert, Affiliate-Links eingefügt, Links zu Audacity ergänzt</w:t>
            </w:r>
          </w:p>
        </w:tc>
        <w:tc>
          <w:tcPr/>
          <w:p>
            <w:pPr>
              <w:pStyle w:val="Compact"/>
            </w:pPr>
            <w:r>
              <w:t xml:space="preserve">28.12.2024</w:t>
            </w:r>
          </w:p>
        </w:tc>
      </w:tr>
    </w:tbl>
    <w:bookmarkEnd w:id="288"/>
    <w:bookmarkEnd w:id="2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jpg" /><Relationship Type="http://schemas.openxmlformats.org/officeDocument/2006/relationships/image" Id="rId226" Target="media/rId226.png" /><Relationship Type="http://schemas.openxmlformats.org/officeDocument/2006/relationships/image" Id="rId271" Target="media/rId271.jpg" /><Relationship Type="http://schemas.openxmlformats.org/officeDocument/2006/relationships/image" Id="rId268" Target="media/rId268.jpg" /><Relationship Type="http://schemas.openxmlformats.org/officeDocument/2006/relationships/image" Id="rId279" Target="media/rId279.jpg" /><Relationship Type="http://schemas.openxmlformats.org/officeDocument/2006/relationships/image" Id="rId276" Target="media/rId276.png" /><Relationship Type="http://schemas.openxmlformats.org/officeDocument/2006/relationships/image" Id="rId230" Target="media/rId230.jpg" /><Relationship Type="http://schemas.openxmlformats.org/officeDocument/2006/relationships/image" Id="rId238" Target="media/rId238.jpg" /><Relationship Type="http://schemas.openxmlformats.org/officeDocument/2006/relationships/image" Id="rId243" Target="media/rId243.jpg" /><Relationship Type="http://schemas.openxmlformats.org/officeDocument/2006/relationships/image" Id="rId250" Target="media/rId250.png" /><Relationship Type="http://schemas.openxmlformats.org/officeDocument/2006/relationships/image" Id="rId247" Target="media/rId247.jpg" /><Relationship Type="http://schemas.openxmlformats.org/officeDocument/2006/relationships/image" Id="rId254" Target="media/rId254.png" /><Relationship Type="http://schemas.openxmlformats.org/officeDocument/2006/relationships/image" Id="rId260" Target="media/rId260.jpg" /><Relationship Type="http://schemas.openxmlformats.org/officeDocument/2006/relationships/image" Id="rId264" Target="media/rId264.jpg" /><Relationship Type="http://schemas.openxmlformats.org/officeDocument/2006/relationships/image" Id="rId35" Target="media/rId35.png" /><Relationship Type="http://schemas.openxmlformats.org/officeDocument/2006/relationships/image" Id="rId106" Target="media/rId106.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39" Target="media/rId39.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image" Id="rId68" Target="media/rId68.png" /><Relationship Type="http://schemas.openxmlformats.org/officeDocument/2006/relationships/image" Id="rId30" Target="media/rId30.png" /><Relationship Type="http://schemas.openxmlformats.org/officeDocument/2006/relationships/image" Id="rId100" Target="media/rId100.png" /><Relationship Type="http://schemas.openxmlformats.org/officeDocument/2006/relationships/hyperlink" Id="rId34" Target="./images/lernOS-Podcasting-Canvas.png" TargetMode="External" /><Relationship Type="http://schemas.openxmlformats.org/officeDocument/2006/relationships/hyperlink" Id="rId138" Target="2-5-2-audacity.md" TargetMode="External" /><Relationship Type="http://schemas.openxmlformats.org/officeDocument/2006/relationships/hyperlink" Id="rId285" Target="http://pb21.de/2011/05/podcasting-fur-einsteiger-1" TargetMode="External" /><Relationship Type="http://schemas.openxmlformats.org/officeDocument/2006/relationships/hyperlink" Id="rId204" Target="https://amzn.to/2OkCbSg" TargetMode="External" /><Relationship Type="http://schemas.openxmlformats.org/officeDocument/2006/relationships/hyperlink" Id="rId206" Target="https://amzn.to/2OkU3wt" TargetMode="External" /><Relationship Type="http://schemas.openxmlformats.org/officeDocument/2006/relationships/hyperlink" Id="rId203" Target="https://amzn.to/2TUDJsk" TargetMode="External" /><Relationship Type="http://schemas.openxmlformats.org/officeDocument/2006/relationships/hyperlink" Id="rId205" Target="https://amzn.to/2U6KtCK" TargetMode="External" /><Relationship Type="http://schemas.openxmlformats.org/officeDocument/2006/relationships/hyperlink" Id="rId207" Target="https://amzn.to/2U83vbK" TargetMode="External" /><Relationship Type="http://schemas.openxmlformats.org/officeDocument/2006/relationships/hyperlink" Id="rId208" Target="https://amzn.to/2UN5VJY" TargetMode="External" /><Relationship Type="http://schemas.openxmlformats.org/officeDocument/2006/relationships/hyperlink" Id="rId187" Target="https://amzn.to/3PdqfBZ" TargetMode="External" /><Relationship Type="http://schemas.openxmlformats.org/officeDocument/2006/relationships/hyperlink" Id="rId176" Target="https://amzn.to/3PgHIK6" TargetMode="External" /><Relationship Type="http://schemas.openxmlformats.org/officeDocument/2006/relationships/hyperlink" Id="rId186" Target="https://amzn.to/3PzTuPX" TargetMode="External" /><Relationship Type="http://schemas.openxmlformats.org/officeDocument/2006/relationships/hyperlink" Id="rId191" Target="https://amzn.to/3VXPwns" TargetMode="External" /><Relationship Type="http://schemas.openxmlformats.org/officeDocument/2006/relationships/hyperlink" Id="rId188" Target="https://amzn.to/3VYf3x1" TargetMode="External" /><Relationship Type="http://schemas.openxmlformats.org/officeDocument/2006/relationships/hyperlink" Id="rId182" Target="https://amzn.to/3ZRa3LT" TargetMode="External" /><Relationship Type="http://schemas.openxmlformats.org/officeDocument/2006/relationships/hyperlink" Id="rId181" Target="https://amzn.to/3ZRa56t" TargetMode="External" /><Relationship Type="http://schemas.openxmlformats.org/officeDocument/2006/relationships/hyperlink" Id="rId194" Target="https://amzn.to/3ZYbTui" TargetMode="External" /><Relationship Type="http://schemas.openxmlformats.org/officeDocument/2006/relationships/hyperlink" Id="rId179" Target="https://amzn.to/409VJPY" TargetMode="External" /><Relationship Type="http://schemas.openxmlformats.org/officeDocument/2006/relationships/hyperlink" Id="rId193" Target="https://amzn.to/40bEWfa" TargetMode="External" /><Relationship Type="http://schemas.openxmlformats.org/officeDocument/2006/relationships/hyperlink" Id="rId198" Target="https://amzn.to/41MiZVo" TargetMode="External" /><Relationship Type="http://schemas.openxmlformats.org/officeDocument/2006/relationships/hyperlink" Id="rId190" Target="https://amzn.to/41NSbUL" TargetMode="External" /><Relationship Type="http://schemas.openxmlformats.org/officeDocument/2006/relationships/hyperlink" Id="rId189" Target="https://amzn.to/41Pm8nd" TargetMode="External" /><Relationship Type="http://schemas.openxmlformats.org/officeDocument/2006/relationships/hyperlink" Id="rId196" Target="https://amzn.to/41XUzIJ" TargetMode="External" /><Relationship Type="http://schemas.openxmlformats.org/officeDocument/2006/relationships/hyperlink" Id="rId177" Target="https://amzn.to/49TaoSR" TargetMode="External" /><Relationship Type="http://schemas.openxmlformats.org/officeDocument/2006/relationships/hyperlink" Id="rId195" Target="https://amzn.to/49UHMbU" TargetMode="External" /><Relationship Type="http://schemas.openxmlformats.org/officeDocument/2006/relationships/hyperlink" Id="rId180" Target="https://amzn.to/49Yp7vz" TargetMode="External" /><Relationship Type="http://schemas.openxmlformats.org/officeDocument/2006/relationships/hyperlink" Id="rId197" Target="https://amzn.to/4gPyDU8" TargetMode="External" /><Relationship Type="http://schemas.openxmlformats.org/officeDocument/2006/relationships/hyperlink" Id="rId199" Target="https://amzn.to/4gsnRDw" TargetMode="External" /><Relationship Type="http://schemas.openxmlformats.org/officeDocument/2006/relationships/hyperlink" Id="rId175" Target="https://amzn.to/4iRSnbD" TargetMode="External" /><Relationship Type="http://schemas.openxmlformats.org/officeDocument/2006/relationships/hyperlink" Id="rId178" Target="https://amzn.to/4iSx8qa" TargetMode="External" /><Relationship Type="http://schemas.openxmlformats.org/officeDocument/2006/relationships/hyperlink" Id="rId99" Target="https://ardour.org" TargetMode="External" /><Relationship Type="http://schemas.openxmlformats.org/officeDocument/2006/relationships/hyperlink" Id="rId165" Target="https://auphonic.com/" TargetMode="External" /><Relationship Type="http://schemas.openxmlformats.org/officeDocument/2006/relationships/hyperlink" Id="rId217" Target="https://blog.medientage.de/so-entwickelt-sich-der-podcast-markt" TargetMode="External" /><Relationship Type="http://schemas.openxmlformats.org/officeDocument/2006/relationships/hyperlink" Id="rId218" Target="https://bvdw.org/fileadmin/user_upload/BVDW_Podcast-Audio_Trend_2020_im_UEberblick.pdf" TargetMode="External" /><Relationship Type="http://schemas.openxmlformats.org/officeDocument/2006/relationships/hyperlink" Id="rId160"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2" Target="https://das-sendezentrum.de" TargetMode="External" /><Relationship Type="http://schemas.openxmlformats.org/officeDocument/2006/relationships/hyperlink" Id="rId213" Target="https://das-sendezentrum.de/subscribe" TargetMode="External" /><Relationship Type="http://schemas.openxmlformats.org/officeDocument/2006/relationships/hyperlink" Id="rId221" Target="https://das-sendezentrum.de/subscribe/" TargetMode="External" /><Relationship Type="http://schemas.openxmlformats.org/officeDocument/2006/relationships/hyperlink" Id="rId286" Target="https://de.wikibooks.org/wiki/Podcasting_f%C3%BCr_Einsteiger_und_Fortgeschrittene" TargetMode="External" /><Relationship Type="http://schemas.openxmlformats.org/officeDocument/2006/relationships/hyperlink" Id="rId259" Target="https://de.wikipedia.org/wiki/After_Action_Review" TargetMode="External" /><Relationship Type="http://schemas.openxmlformats.org/officeDocument/2006/relationships/hyperlink" Id="rId85" Target="https://de.wikipedia.org/wiki/Audio-Interface" TargetMode="External" /><Relationship Type="http://schemas.openxmlformats.org/officeDocument/2006/relationships/hyperlink" Id="rId80" Target="https://de.wikipedia.org/wiki/Audiorekorder" TargetMode="External" /><Relationship Type="http://schemas.openxmlformats.org/officeDocument/2006/relationships/hyperlink" Id="rId25" Target="https://de.wikipedia.org/wiki/Blog" TargetMode="External" /><Relationship Type="http://schemas.openxmlformats.org/officeDocument/2006/relationships/hyperlink" Id="rId71" Target="https://de.wikipedia.org/wiki/Dynamisches_Mikrofon" TargetMode="External" /><Relationship Type="http://schemas.openxmlformats.org/officeDocument/2006/relationships/hyperlink" Id="rId72" Target="https://de.wikipedia.org/wiki/Kondensatormikrofon"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67" Target="https://de.wikipedia.org/wiki/Mikrofon" TargetMode="External" /><Relationship Type="http://schemas.openxmlformats.org/officeDocument/2006/relationships/hyperlink" Id="rId89"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4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167" Target="https://de.wikipedia.org/wiki/Tonstudio" TargetMode="External" /><Relationship Type="http://schemas.openxmlformats.org/officeDocument/2006/relationships/hyperlink" Id="rId28" Target="https://de.wikipedia.org/wiki/Vlog" TargetMode="External" /><Relationship Type="http://schemas.openxmlformats.org/officeDocument/2006/relationships/hyperlink" Id="rId162" Target="https://de.wikipedia.org/wiki/WordPress" TargetMode="External" /><Relationship Type="http://schemas.openxmlformats.org/officeDocument/2006/relationships/hyperlink" Id="rId81" Target="https://de.wikipedia.org/wiki/XLR" TargetMode="External" /><Relationship Type="http://schemas.openxmlformats.org/officeDocument/2006/relationships/hyperlink" Id="rId95" Target="https://de.yamaha.com/de/products/music_production/interfaces/ag_series/index.html" TargetMode="External" /><Relationship Type="http://schemas.openxmlformats.org/officeDocument/2006/relationships/hyperlink" Id="rId215" Target="https://der-lautsprecher.de" TargetMode="External" /><Relationship Type="http://schemas.openxmlformats.org/officeDocument/2006/relationships/hyperlink" Id="rId103" Target="https://discourse.ardour.org/" TargetMode="External" /><Relationship Type="http://schemas.openxmlformats.org/officeDocument/2006/relationships/hyperlink" Id="rId92" Target="https://focusrite.com/products/vocaster-one" TargetMode="External" /><Relationship Type="http://schemas.openxmlformats.org/officeDocument/2006/relationships/hyperlink" Id="rId93" Target="https://focusrite.com/products/vocaster-two" TargetMode="External" /><Relationship Type="http://schemas.openxmlformats.org/officeDocument/2006/relationships/hyperlink" Id="rId94" Target="https://focusrite.com/scarlett" TargetMode="External" /><Relationship Type="http://schemas.openxmlformats.org/officeDocument/2006/relationships/hyperlink" Id="rId111" Target="https://forum.audacityteam.org/" TargetMode="External" /><Relationship Type="http://schemas.openxmlformats.org/officeDocument/2006/relationships/hyperlink" Id="rId47" Target="https://freemusicarchive.org/home" TargetMode="External" /><Relationship Type="http://schemas.openxmlformats.org/officeDocument/2006/relationships/hyperlink" Id="rId211" Target="https://fyyd.de" TargetMode="External" /><Relationship Type="http://schemas.openxmlformats.org/officeDocument/2006/relationships/hyperlink" Id="rId241"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31" Target="https://hindenburg.com" TargetMode="External" /><Relationship Type="http://schemas.openxmlformats.org/officeDocument/2006/relationships/hyperlink" Id="rId274" Target="https://iabtechlab.com/standards/podcast-measurement-guidelines/" TargetMode="External" /><Relationship Type="http://schemas.openxmlformats.org/officeDocument/2006/relationships/hyperlink" Id="rId216" Target="https://internationalpodcastday.com" TargetMode="External" /><Relationship Type="http://schemas.openxmlformats.org/officeDocument/2006/relationships/hyperlink" Id="rId237" Target="https://leonidlezner.de/gute-tonaufnahme-mit-dem-iphone-machen/" TargetMode="External" /><Relationship Type="http://schemas.openxmlformats.org/officeDocument/2006/relationships/hyperlink" Id="rId156" Target="https://libsyn.com/" TargetMode="External" /><Relationship Type="http://schemas.openxmlformats.org/officeDocument/2006/relationships/hyperlink" Id="rId110" Target="https://manual.audacityteam.org/"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59" Target="https://podcasters.spotify.com/" TargetMode="External" /><Relationship Type="http://schemas.openxmlformats.org/officeDocument/2006/relationships/hyperlink" Id="rId219" Target="https://podcastmovement.com/" TargetMode="External" /><Relationship Type="http://schemas.openxmlformats.org/officeDocument/2006/relationships/hyperlink" Id="rId257" Target="https://podlove.org" TargetMode="External" /><Relationship Type="http://schemas.openxmlformats.org/officeDocument/2006/relationships/hyperlink" Id="rId161"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14" Target="https://portableapps.com/de/apps/music_video/audacity_portable" TargetMode="External" /><Relationship Type="http://schemas.openxmlformats.org/officeDocument/2006/relationships/hyperlink" Id="rId90" Target="https://rode.com/de/interfaces-and-mixers/rodecaster-series/rodecaster-pro" TargetMode="External" /><Relationship Type="http://schemas.openxmlformats.org/officeDocument/2006/relationships/hyperlink" Id="rId91" Target="https://rode.com/de/interfaces-and-mixers/rodecaster-series/rodecaster-pro-ii?variant_sku=RCPIIW" TargetMode="External" /><Relationship Type="http://schemas.openxmlformats.org/officeDocument/2006/relationships/hyperlink" Id="rId76" Target="https://rode.com/de/microphones/usb/nt-usb" TargetMode="External" /><Relationship Type="http://schemas.openxmlformats.org/officeDocument/2006/relationships/hyperlink" Id="rId214" Target="https://sendegate.de" TargetMode="External" /><Relationship Type="http://schemas.openxmlformats.org/officeDocument/2006/relationships/hyperlink" Id="rId142" Target="https://sendegate.de/c/ultraschall/5" TargetMode="External" /><Relationship Type="http://schemas.openxmlformats.org/officeDocument/2006/relationships/hyperlink" Id="rId75" Target="https://sendegate.de/t/headsets-fuer-podcasting-und-videokonferenzen-corona-edition/12714" TargetMode="External" /><Relationship Type="http://schemas.openxmlformats.org/officeDocument/2006/relationships/hyperlink" Id="rId48" Target="https://shotcut.org/resources/" TargetMode="External" /><Relationship Type="http://schemas.openxmlformats.org/officeDocument/2006/relationships/hyperlink" Id="rId46"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9" Target="https://support.audacityteam.org/" TargetMode="External" /><Relationship Type="http://schemas.openxmlformats.org/officeDocument/2006/relationships/hyperlink" Id="rId163" Target="https://support.microsoft.com/en-au/office/create-a-communication-site-in-sharepoint-7fb44b20-a72f-4d2c-9173-fc8f59ba50eb" TargetMode="External" /><Relationship Type="http://schemas.openxmlformats.org/officeDocument/2006/relationships/hyperlink" Id="rId134" Target="https://ultraschall.fm" TargetMode="External" /><Relationship Type="http://schemas.openxmlformats.org/officeDocument/2006/relationships/hyperlink" Id="rId139" Target="https://ultraschall.github.io/ultraschall-manual/docs/introduction" TargetMode="External" /><Relationship Type="http://schemas.openxmlformats.org/officeDocument/2006/relationships/hyperlink" Id="rId140" Target="https://ultraschall.github.io/ultraschall-manual/en/docs/introduction/" TargetMode="External" /><Relationship Type="http://schemas.openxmlformats.org/officeDocument/2006/relationships/hyperlink" Id="rId113" Target="https://wiki.cogneon.de/Audacity" TargetMode="External" /><Relationship Type="http://schemas.openxmlformats.org/officeDocument/2006/relationships/hyperlink" Id="rId116" Target="https://www.adobe.com/products/audition.html" TargetMode="External" /><Relationship Type="http://schemas.openxmlformats.org/officeDocument/2006/relationships/hyperlink" Id="rId222" Target="https://www.apb-tutzing.de/" TargetMode="External" /><Relationship Type="http://schemas.openxmlformats.org/officeDocument/2006/relationships/hyperlink" Id="rId209" Target="https://www.apple.com/by/itunes/podcasts/fanfaq.html" TargetMode="External" /><Relationship Type="http://schemas.openxmlformats.org/officeDocument/2006/relationships/hyperlink" Id="rId126" Target="https://www.apple.com/mac/garageband" TargetMode="External" /><Relationship Type="http://schemas.openxmlformats.org/officeDocument/2006/relationships/hyperlink" Id="rId105" Target="https://www.audacityteam.org" TargetMode="External" /><Relationship Type="http://schemas.openxmlformats.org/officeDocument/2006/relationships/hyperlink" Id="rId73" Target="https://www.beyerdynamic.de/p/dt-297" TargetMode="External" /><Relationship Type="http://schemas.openxmlformats.org/officeDocument/2006/relationships/hyperlink" Id="rId143" Target="https://www.heise.de/select/ct/2020/14/2014915163287581935" TargetMode="External" /><Relationship Type="http://schemas.openxmlformats.org/officeDocument/2006/relationships/hyperlink" Id="rId284" Target="https://www.iis.fraunhofer.de" TargetMode="External" /><Relationship Type="http://schemas.openxmlformats.org/officeDocument/2006/relationships/hyperlink" Id="rId157" Target="https://www.podcaster.de/" TargetMode="External" /><Relationship Type="http://schemas.openxmlformats.org/officeDocument/2006/relationships/hyperlink" Id="rId62" Target="https://www.podigee.com" TargetMode="External" /><Relationship Type="http://schemas.openxmlformats.org/officeDocument/2006/relationships/hyperlink" Id="rId158" Target="https://www.podigee.com/" TargetMode="External" /><Relationship Type="http://schemas.openxmlformats.org/officeDocument/2006/relationships/hyperlink" Id="rId220" Target="https://www.podstock.de/" TargetMode="External" /><Relationship Type="http://schemas.openxmlformats.org/officeDocument/2006/relationships/hyperlink" Id="rId133" Target="https://www.reaper.fm" TargetMode="External" /><Relationship Type="http://schemas.openxmlformats.org/officeDocument/2006/relationships/hyperlink" Id="rId78" Target="https://www.shure.com/de-DE/produkte/mikrofone/mv7d?variant=MV7-K" TargetMode="External" /><Relationship Type="http://schemas.openxmlformats.org/officeDocument/2006/relationships/hyperlink" Id="rId77" Target="https://www.shure.com/de-DE/produkte/mikrofone/sm7b?variant=SM7B" TargetMode="External" /><Relationship Type="http://schemas.openxmlformats.org/officeDocument/2006/relationships/hyperlink" Id="rId164" Target="https://www.sicross.com/" TargetMode="External" /><Relationship Type="http://schemas.openxmlformats.org/officeDocument/2006/relationships/hyperlink" Id="rId192" Target="https://www.thomann.de/de/rode_rodecaster_pro.htm" TargetMode="External" /><Relationship Type="http://schemas.openxmlformats.org/officeDocument/2006/relationships/hyperlink" Id="rId183" Target="https://www.thomann.de/de/superlux_hmc_660_x_b_stock.htm" TargetMode="External" /><Relationship Type="http://schemas.openxmlformats.org/officeDocument/2006/relationships/hyperlink" Id="rId184" Target="https://www.thomann.de/de/v_moda_boompro_microphone_cable.htm" TargetMode="External" /><Relationship Type="http://schemas.openxmlformats.org/officeDocument/2006/relationships/hyperlink" Id="rId21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74" Target="https://www.v-moda.com/us/de/products/boompro-microphone" TargetMode="External" /><Relationship Type="http://schemas.openxmlformats.org/officeDocument/2006/relationships/hyperlink" Id="rId121" Target="https://www.wooji-juice.com/products/ferrite" TargetMode="External" /><Relationship Type="http://schemas.openxmlformats.org/officeDocument/2006/relationships/hyperlink" Id="rId112" Target="https://www.youtube.com/@audacity" TargetMode="External" /><Relationship Type="http://schemas.openxmlformats.org/officeDocument/2006/relationships/hyperlink" Id="rId141"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50" Target="https://zencastr.com/" TargetMode="External" /><Relationship Type="http://schemas.openxmlformats.org/officeDocument/2006/relationships/hyperlink" Id="rId82" Target="https://zoomcorp.com/de/de/handy-recorder/handheld-recorders/h6-audio-recorder/" TargetMode="External" /><Relationship Type="http://schemas.openxmlformats.org/officeDocument/2006/relationships/hyperlink" Id="rId83"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138" Target="2-5-2-audacity.md" TargetMode="External" /><Relationship Type="http://schemas.openxmlformats.org/officeDocument/2006/relationships/hyperlink" Id="rId285" Target="http://pb21.de/2011/05/podcasting-fur-einsteiger-1" TargetMode="External" /><Relationship Type="http://schemas.openxmlformats.org/officeDocument/2006/relationships/hyperlink" Id="rId204" Target="https://amzn.to/2OkCbSg" TargetMode="External" /><Relationship Type="http://schemas.openxmlformats.org/officeDocument/2006/relationships/hyperlink" Id="rId206" Target="https://amzn.to/2OkU3wt" TargetMode="External" /><Relationship Type="http://schemas.openxmlformats.org/officeDocument/2006/relationships/hyperlink" Id="rId203" Target="https://amzn.to/2TUDJsk" TargetMode="External" /><Relationship Type="http://schemas.openxmlformats.org/officeDocument/2006/relationships/hyperlink" Id="rId205" Target="https://amzn.to/2U6KtCK" TargetMode="External" /><Relationship Type="http://schemas.openxmlformats.org/officeDocument/2006/relationships/hyperlink" Id="rId207" Target="https://amzn.to/2U83vbK" TargetMode="External" /><Relationship Type="http://schemas.openxmlformats.org/officeDocument/2006/relationships/hyperlink" Id="rId208" Target="https://amzn.to/2UN5VJY" TargetMode="External" /><Relationship Type="http://schemas.openxmlformats.org/officeDocument/2006/relationships/hyperlink" Id="rId187" Target="https://amzn.to/3PdqfBZ" TargetMode="External" /><Relationship Type="http://schemas.openxmlformats.org/officeDocument/2006/relationships/hyperlink" Id="rId176" Target="https://amzn.to/3PgHIK6" TargetMode="External" /><Relationship Type="http://schemas.openxmlformats.org/officeDocument/2006/relationships/hyperlink" Id="rId186" Target="https://amzn.to/3PzTuPX" TargetMode="External" /><Relationship Type="http://schemas.openxmlformats.org/officeDocument/2006/relationships/hyperlink" Id="rId191" Target="https://amzn.to/3VXPwns" TargetMode="External" /><Relationship Type="http://schemas.openxmlformats.org/officeDocument/2006/relationships/hyperlink" Id="rId188" Target="https://amzn.to/3VYf3x1" TargetMode="External" /><Relationship Type="http://schemas.openxmlformats.org/officeDocument/2006/relationships/hyperlink" Id="rId182" Target="https://amzn.to/3ZRa3LT" TargetMode="External" /><Relationship Type="http://schemas.openxmlformats.org/officeDocument/2006/relationships/hyperlink" Id="rId181" Target="https://amzn.to/3ZRa56t" TargetMode="External" /><Relationship Type="http://schemas.openxmlformats.org/officeDocument/2006/relationships/hyperlink" Id="rId194" Target="https://amzn.to/3ZYbTui" TargetMode="External" /><Relationship Type="http://schemas.openxmlformats.org/officeDocument/2006/relationships/hyperlink" Id="rId179" Target="https://amzn.to/409VJPY" TargetMode="External" /><Relationship Type="http://schemas.openxmlformats.org/officeDocument/2006/relationships/hyperlink" Id="rId193" Target="https://amzn.to/40bEWfa" TargetMode="External" /><Relationship Type="http://schemas.openxmlformats.org/officeDocument/2006/relationships/hyperlink" Id="rId198" Target="https://amzn.to/41MiZVo" TargetMode="External" /><Relationship Type="http://schemas.openxmlformats.org/officeDocument/2006/relationships/hyperlink" Id="rId190" Target="https://amzn.to/41NSbUL" TargetMode="External" /><Relationship Type="http://schemas.openxmlformats.org/officeDocument/2006/relationships/hyperlink" Id="rId189" Target="https://amzn.to/41Pm8nd" TargetMode="External" /><Relationship Type="http://schemas.openxmlformats.org/officeDocument/2006/relationships/hyperlink" Id="rId196" Target="https://amzn.to/41XUzIJ" TargetMode="External" /><Relationship Type="http://schemas.openxmlformats.org/officeDocument/2006/relationships/hyperlink" Id="rId177" Target="https://amzn.to/49TaoSR" TargetMode="External" /><Relationship Type="http://schemas.openxmlformats.org/officeDocument/2006/relationships/hyperlink" Id="rId195" Target="https://amzn.to/49UHMbU" TargetMode="External" /><Relationship Type="http://schemas.openxmlformats.org/officeDocument/2006/relationships/hyperlink" Id="rId180" Target="https://amzn.to/49Yp7vz" TargetMode="External" /><Relationship Type="http://schemas.openxmlformats.org/officeDocument/2006/relationships/hyperlink" Id="rId197" Target="https://amzn.to/4gPyDU8" TargetMode="External" /><Relationship Type="http://schemas.openxmlformats.org/officeDocument/2006/relationships/hyperlink" Id="rId199" Target="https://amzn.to/4gsnRDw" TargetMode="External" /><Relationship Type="http://schemas.openxmlformats.org/officeDocument/2006/relationships/hyperlink" Id="rId175" Target="https://amzn.to/4iRSnbD" TargetMode="External" /><Relationship Type="http://schemas.openxmlformats.org/officeDocument/2006/relationships/hyperlink" Id="rId178" Target="https://amzn.to/4iSx8qa" TargetMode="External" /><Relationship Type="http://schemas.openxmlformats.org/officeDocument/2006/relationships/hyperlink" Id="rId99" Target="https://ardour.org" TargetMode="External" /><Relationship Type="http://schemas.openxmlformats.org/officeDocument/2006/relationships/hyperlink" Id="rId165" Target="https://auphonic.com/" TargetMode="External" /><Relationship Type="http://schemas.openxmlformats.org/officeDocument/2006/relationships/hyperlink" Id="rId217" Target="https://blog.medientage.de/so-entwickelt-sich-der-podcast-markt" TargetMode="External" /><Relationship Type="http://schemas.openxmlformats.org/officeDocument/2006/relationships/hyperlink" Id="rId218" Target="https://bvdw.org/fileadmin/user_upload/BVDW_Podcast-Audio_Trend_2020_im_UEberblick.pdf" TargetMode="External" /><Relationship Type="http://schemas.openxmlformats.org/officeDocument/2006/relationships/hyperlink" Id="rId160"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2" Target="https://das-sendezentrum.de" TargetMode="External" /><Relationship Type="http://schemas.openxmlformats.org/officeDocument/2006/relationships/hyperlink" Id="rId213" Target="https://das-sendezentrum.de/subscribe" TargetMode="External" /><Relationship Type="http://schemas.openxmlformats.org/officeDocument/2006/relationships/hyperlink" Id="rId221" Target="https://das-sendezentrum.de/subscribe/" TargetMode="External" /><Relationship Type="http://schemas.openxmlformats.org/officeDocument/2006/relationships/hyperlink" Id="rId286" Target="https://de.wikibooks.org/wiki/Podcasting_f%C3%BCr_Einsteiger_und_Fortgeschrittene" TargetMode="External" /><Relationship Type="http://schemas.openxmlformats.org/officeDocument/2006/relationships/hyperlink" Id="rId259" Target="https://de.wikipedia.org/wiki/After_Action_Review" TargetMode="External" /><Relationship Type="http://schemas.openxmlformats.org/officeDocument/2006/relationships/hyperlink" Id="rId85" Target="https://de.wikipedia.org/wiki/Audio-Interface" TargetMode="External" /><Relationship Type="http://schemas.openxmlformats.org/officeDocument/2006/relationships/hyperlink" Id="rId80" Target="https://de.wikipedia.org/wiki/Audiorekorder" TargetMode="External" /><Relationship Type="http://schemas.openxmlformats.org/officeDocument/2006/relationships/hyperlink" Id="rId25" Target="https://de.wikipedia.org/wiki/Blog" TargetMode="External" /><Relationship Type="http://schemas.openxmlformats.org/officeDocument/2006/relationships/hyperlink" Id="rId71" Target="https://de.wikipedia.org/wiki/Dynamisches_Mikrofon" TargetMode="External" /><Relationship Type="http://schemas.openxmlformats.org/officeDocument/2006/relationships/hyperlink" Id="rId72" Target="https://de.wikipedia.org/wiki/Kondensatormikrofon"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67" Target="https://de.wikipedia.org/wiki/Mikrofon" TargetMode="External" /><Relationship Type="http://schemas.openxmlformats.org/officeDocument/2006/relationships/hyperlink" Id="rId89"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4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167" Target="https://de.wikipedia.org/wiki/Tonstudio" TargetMode="External" /><Relationship Type="http://schemas.openxmlformats.org/officeDocument/2006/relationships/hyperlink" Id="rId28" Target="https://de.wikipedia.org/wiki/Vlog" TargetMode="External" /><Relationship Type="http://schemas.openxmlformats.org/officeDocument/2006/relationships/hyperlink" Id="rId162" Target="https://de.wikipedia.org/wiki/WordPress" TargetMode="External" /><Relationship Type="http://schemas.openxmlformats.org/officeDocument/2006/relationships/hyperlink" Id="rId81" Target="https://de.wikipedia.org/wiki/XLR" TargetMode="External" /><Relationship Type="http://schemas.openxmlformats.org/officeDocument/2006/relationships/hyperlink" Id="rId95" Target="https://de.yamaha.com/de/products/music_production/interfaces/ag_series/index.html" TargetMode="External" /><Relationship Type="http://schemas.openxmlformats.org/officeDocument/2006/relationships/hyperlink" Id="rId215" Target="https://der-lautsprecher.de" TargetMode="External" /><Relationship Type="http://schemas.openxmlformats.org/officeDocument/2006/relationships/hyperlink" Id="rId103" Target="https://discourse.ardour.org/" TargetMode="External" /><Relationship Type="http://schemas.openxmlformats.org/officeDocument/2006/relationships/hyperlink" Id="rId92" Target="https://focusrite.com/products/vocaster-one" TargetMode="External" /><Relationship Type="http://schemas.openxmlformats.org/officeDocument/2006/relationships/hyperlink" Id="rId93" Target="https://focusrite.com/products/vocaster-two" TargetMode="External" /><Relationship Type="http://schemas.openxmlformats.org/officeDocument/2006/relationships/hyperlink" Id="rId94" Target="https://focusrite.com/scarlett" TargetMode="External" /><Relationship Type="http://schemas.openxmlformats.org/officeDocument/2006/relationships/hyperlink" Id="rId111" Target="https://forum.audacityteam.org/" TargetMode="External" /><Relationship Type="http://schemas.openxmlformats.org/officeDocument/2006/relationships/hyperlink" Id="rId47" Target="https://freemusicarchive.org/home" TargetMode="External" /><Relationship Type="http://schemas.openxmlformats.org/officeDocument/2006/relationships/hyperlink" Id="rId211" Target="https://fyyd.de" TargetMode="External" /><Relationship Type="http://schemas.openxmlformats.org/officeDocument/2006/relationships/hyperlink" Id="rId241"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31" Target="https://hindenburg.com" TargetMode="External" /><Relationship Type="http://schemas.openxmlformats.org/officeDocument/2006/relationships/hyperlink" Id="rId274" Target="https://iabtechlab.com/standards/podcast-measurement-guidelines/" TargetMode="External" /><Relationship Type="http://schemas.openxmlformats.org/officeDocument/2006/relationships/hyperlink" Id="rId216" Target="https://internationalpodcastday.com" TargetMode="External" /><Relationship Type="http://schemas.openxmlformats.org/officeDocument/2006/relationships/hyperlink" Id="rId237" Target="https://leonidlezner.de/gute-tonaufnahme-mit-dem-iphone-machen/" TargetMode="External" /><Relationship Type="http://schemas.openxmlformats.org/officeDocument/2006/relationships/hyperlink" Id="rId156" Target="https://libsyn.com/" TargetMode="External" /><Relationship Type="http://schemas.openxmlformats.org/officeDocument/2006/relationships/hyperlink" Id="rId110" Target="https://manual.audacityteam.org/"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59" Target="https://podcasters.spotify.com/" TargetMode="External" /><Relationship Type="http://schemas.openxmlformats.org/officeDocument/2006/relationships/hyperlink" Id="rId219" Target="https://podcastmovement.com/" TargetMode="External" /><Relationship Type="http://schemas.openxmlformats.org/officeDocument/2006/relationships/hyperlink" Id="rId257" Target="https://podlove.org" TargetMode="External" /><Relationship Type="http://schemas.openxmlformats.org/officeDocument/2006/relationships/hyperlink" Id="rId161"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14" Target="https://portableapps.com/de/apps/music_video/audacity_portable" TargetMode="External" /><Relationship Type="http://schemas.openxmlformats.org/officeDocument/2006/relationships/hyperlink" Id="rId90" Target="https://rode.com/de/interfaces-and-mixers/rodecaster-series/rodecaster-pro" TargetMode="External" /><Relationship Type="http://schemas.openxmlformats.org/officeDocument/2006/relationships/hyperlink" Id="rId91" Target="https://rode.com/de/interfaces-and-mixers/rodecaster-series/rodecaster-pro-ii?variant_sku=RCPIIW" TargetMode="External" /><Relationship Type="http://schemas.openxmlformats.org/officeDocument/2006/relationships/hyperlink" Id="rId76" Target="https://rode.com/de/microphones/usb/nt-usb" TargetMode="External" /><Relationship Type="http://schemas.openxmlformats.org/officeDocument/2006/relationships/hyperlink" Id="rId214" Target="https://sendegate.de" TargetMode="External" /><Relationship Type="http://schemas.openxmlformats.org/officeDocument/2006/relationships/hyperlink" Id="rId142" Target="https://sendegate.de/c/ultraschall/5" TargetMode="External" /><Relationship Type="http://schemas.openxmlformats.org/officeDocument/2006/relationships/hyperlink" Id="rId75" Target="https://sendegate.de/t/headsets-fuer-podcasting-und-videokonferenzen-corona-edition/12714" TargetMode="External" /><Relationship Type="http://schemas.openxmlformats.org/officeDocument/2006/relationships/hyperlink" Id="rId48" Target="https://shotcut.org/resources/" TargetMode="External" /><Relationship Type="http://schemas.openxmlformats.org/officeDocument/2006/relationships/hyperlink" Id="rId46"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9" Target="https://support.audacityteam.org/" TargetMode="External" /><Relationship Type="http://schemas.openxmlformats.org/officeDocument/2006/relationships/hyperlink" Id="rId163" Target="https://support.microsoft.com/en-au/office/create-a-communication-site-in-sharepoint-7fb44b20-a72f-4d2c-9173-fc8f59ba50eb" TargetMode="External" /><Relationship Type="http://schemas.openxmlformats.org/officeDocument/2006/relationships/hyperlink" Id="rId134" Target="https://ultraschall.fm" TargetMode="External" /><Relationship Type="http://schemas.openxmlformats.org/officeDocument/2006/relationships/hyperlink" Id="rId139" Target="https://ultraschall.github.io/ultraschall-manual/docs/introduction" TargetMode="External" /><Relationship Type="http://schemas.openxmlformats.org/officeDocument/2006/relationships/hyperlink" Id="rId140" Target="https://ultraschall.github.io/ultraschall-manual/en/docs/introduction/" TargetMode="External" /><Relationship Type="http://schemas.openxmlformats.org/officeDocument/2006/relationships/hyperlink" Id="rId113" Target="https://wiki.cogneon.de/Audacity" TargetMode="External" /><Relationship Type="http://schemas.openxmlformats.org/officeDocument/2006/relationships/hyperlink" Id="rId116" Target="https://www.adobe.com/products/audition.html" TargetMode="External" /><Relationship Type="http://schemas.openxmlformats.org/officeDocument/2006/relationships/hyperlink" Id="rId222" Target="https://www.apb-tutzing.de/" TargetMode="External" /><Relationship Type="http://schemas.openxmlformats.org/officeDocument/2006/relationships/hyperlink" Id="rId209" Target="https://www.apple.com/by/itunes/podcasts/fanfaq.html" TargetMode="External" /><Relationship Type="http://schemas.openxmlformats.org/officeDocument/2006/relationships/hyperlink" Id="rId126" Target="https://www.apple.com/mac/garageband" TargetMode="External" /><Relationship Type="http://schemas.openxmlformats.org/officeDocument/2006/relationships/hyperlink" Id="rId105" Target="https://www.audacityteam.org" TargetMode="External" /><Relationship Type="http://schemas.openxmlformats.org/officeDocument/2006/relationships/hyperlink" Id="rId73" Target="https://www.beyerdynamic.de/p/dt-297" TargetMode="External" /><Relationship Type="http://schemas.openxmlformats.org/officeDocument/2006/relationships/hyperlink" Id="rId143" Target="https://www.heise.de/select/ct/2020/14/2014915163287581935" TargetMode="External" /><Relationship Type="http://schemas.openxmlformats.org/officeDocument/2006/relationships/hyperlink" Id="rId284" Target="https://www.iis.fraunhofer.de" TargetMode="External" /><Relationship Type="http://schemas.openxmlformats.org/officeDocument/2006/relationships/hyperlink" Id="rId157" Target="https://www.podcaster.de/" TargetMode="External" /><Relationship Type="http://schemas.openxmlformats.org/officeDocument/2006/relationships/hyperlink" Id="rId62" Target="https://www.podigee.com" TargetMode="External" /><Relationship Type="http://schemas.openxmlformats.org/officeDocument/2006/relationships/hyperlink" Id="rId158" Target="https://www.podigee.com/" TargetMode="External" /><Relationship Type="http://schemas.openxmlformats.org/officeDocument/2006/relationships/hyperlink" Id="rId220" Target="https://www.podstock.de/" TargetMode="External" /><Relationship Type="http://schemas.openxmlformats.org/officeDocument/2006/relationships/hyperlink" Id="rId133" Target="https://www.reaper.fm" TargetMode="External" /><Relationship Type="http://schemas.openxmlformats.org/officeDocument/2006/relationships/hyperlink" Id="rId78" Target="https://www.shure.com/de-DE/produkte/mikrofone/mv7d?variant=MV7-K" TargetMode="External" /><Relationship Type="http://schemas.openxmlformats.org/officeDocument/2006/relationships/hyperlink" Id="rId77" Target="https://www.shure.com/de-DE/produkte/mikrofone/sm7b?variant=SM7B" TargetMode="External" /><Relationship Type="http://schemas.openxmlformats.org/officeDocument/2006/relationships/hyperlink" Id="rId164" Target="https://www.sicross.com/" TargetMode="External" /><Relationship Type="http://schemas.openxmlformats.org/officeDocument/2006/relationships/hyperlink" Id="rId192" Target="https://www.thomann.de/de/rode_rodecaster_pro.htm" TargetMode="External" /><Relationship Type="http://schemas.openxmlformats.org/officeDocument/2006/relationships/hyperlink" Id="rId183" Target="https://www.thomann.de/de/superlux_hmc_660_x_b_stock.htm" TargetMode="External" /><Relationship Type="http://schemas.openxmlformats.org/officeDocument/2006/relationships/hyperlink" Id="rId184" Target="https://www.thomann.de/de/v_moda_boompro_microphone_cable.htm" TargetMode="External" /><Relationship Type="http://schemas.openxmlformats.org/officeDocument/2006/relationships/hyperlink" Id="rId21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74" Target="https://www.v-moda.com/us/de/products/boompro-microphone" TargetMode="External" /><Relationship Type="http://schemas.openxmlformats.org/officeDocument/2006/relationships/hyperlink" Id="rId121" Target="https://www.wooji-juice.com/products/ferrite" TargetMode="External" /><Relationship Type="http://schemas.openxmlformats.org/officeDocument/2006/relationships/hyperlink" Id="rId112" Target="https://www.youtube.com/@audacity" TargetMode="External" /><Relationship Type="http://schemas.openxmlformats.org/officeDocument/2006/relationships/hyperlink" Id="rId141"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50" Target="https://zencastr.com/" TargetMode="External" /><Relationship Type="http://schemas.openxmlformats.org/officeDocument/2006/relationships/hyperlink" Id="rId82" Target="https://zoomcorp.com/de/de/handy-recorder/handheld-recorders/h6-audio-recorder/" TargetMode="External" /><Relationship Type="http://schemas.openxmlformats.org/officeDocument/2006/relationships/hyperlink" Id="rId83"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2024-12-28T15:21:37Z</dcterms:created>
  <dcterms:modified xsi:type="dcterms:W3CDTF">2024-12-28T15:21:37Z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1.1 (28.12.2022)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und Podcasts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